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90" w:rsidRPr="00315790" w:rsidRDefault="00315790" w:rsidP="00315790">
      <w:pPr>
        <w:pStyle w:val="afe"/>
        <w:jc w:val="center"/>
        <w:rPr>
          <w:rFonts w:ascii="Times New Roman" w:hAnsi="Times New Roman" w:cs="Times New Roman"/>
          <w:sz w:val="24"/>
          <w:szCs w:val="24"/>
        </w:rPr>
      </w:pPr>
      <w:r w:rsidRPr="00315790">
        <w:rPr>
          <w:rFonts w:ascii="Times New Roman" w:hAnsi="Times New Roman" w:cs="Times New Roman"/>
          <w:sz w:val="24"/>
          <w:szCs w:val="24"/>
        </w:rPr>
        <w:t xml:space="preserve">                                                                                         УТВЕРЖДЁН</w:t>
      </w:r>
    </w:p>
    <w:p w:rsidR="00315790" w:rsidRPr="00315790" w:rsidRDefault="00315790" w:rsidP="00315790">
      <w:pPr>
        <w:pStyle w:val="afe"/>
        <w:jc w:val="right"/>
        <w:rPr>
          <w:rFonts w:ascii="Times New Roman" w:hAnsi="Times New Roman" w:cs="Times New Roman"/>
          <w:sz w:val="24"/>
          <w:szCs w:val="24"/>
        </w:rPr>
      </w:pPr>
      <w:r w:rsidRPr="00315790">
        <w:rPr>
          <w:rFonts w:ascii="Times New Roman" w:hAnsi="Times New Roman" w:cs="Times New Roman"/>
          <w:sz w:val="24"/>
          <w:szCs w:val="24"/>
        </w:rPr>
        <w:t>Постановлением Администрации</w:t>
      </w:r>
    </w:p>
    <w:p w:rsidR="00315790" w:rsidRPr="00315790" w:rsidRDefault="00315790" w:rsidP="00315790">
      <w:pPr>
        <w:pStyle w:val="afe"/>
        <w:jc w:val="right"/>
        <w:rPr>
          <w:rFonts w:ascii="Times New Roman" w:hAnsi="Times New Roman" w:cs="Times New Roman"/>
          <w:sz w:val="24"/>
          <w:szCs w:val="24"/>
        </w:rPr>
      </w:pPr>
      <w:r w:rsidRPr="00315790">
        <w:rPr>
          <w:rFonts w:ascii="Times New Roman" w:hAnsi="Times New Roman" w:cs="Times New Roman"/>
          <w:sz w:val="24"/>
          <w:szCs w:val="24"/>
        </w:rPr>
        <w:t xml:space="preserve">Поселка </w:t>
      </w:r>
      <w:proofErr w:type="spellStart"/>
      <w:r w:rsidRPr="00315790">
        <w:rPr>
          <w:rFonts w:ascii="Times New Roman" w:hAnsi="Times New Roman" w:cs="Times New Roman"/>
          <w:sz w:val="24"/>
          <w:szCs w:val="24"/>
        </w:rPr>
        <w:t>Олымский</w:t>
      </w:r>
      <w:proofErr w:type="spellEnd"/>
      <w:r w:rsidRPr="00315790">
        <w:rPr>
          <w:rFonts w:ascii="Times New Roman" w:hAnsi="Times New Roman" w:cs="Times New Roman"/>
          <w:sz w:val="24"/>
          <w:szCs w:val="24"/>
        </w:rPr>
        <w:t xml:space="preserve"> </w:t>
      </w:r>
      <w:proofErr w:type="spellStart"/>
      <w:r w:rsidRPr="00315790">
        <w:rPr>
          <w:rFonts w:ascii="Times New Roman" w:hAnsi="Times New Roman" w:cs="Times New Roman"/>
          <w:sz w:val="24"/>
          <w:szCs w:val="24"/>
        </w:rPr>
        <w:t>Касторенского</w:t>
      </w:r>
      <w:proofErr w:type="spellEnd"/>
      <w:r w:rsidRPr="00315790">
        <w:rPr>
          <w:rFonts w:ascii="Times New Roman" w:hAnsi="Times New Roman" w:cs="Times New Roman"/>
          <w:sz w:val="24"/>
          <w:szCs w:val="24"/>
        </w:rPr>
        <w:t xml:space="preserve"> района</w:t>
      </w:r>
    </w:p>
    <w:p w:rsidR="00315790" w:rsidRPr="00315790" w:rsidRDefault="00315790" w:rsidP="00315790">
      <w:pPr>
        <w:pStyle w:val="afe"/>
        <w:jc w:val="right"/>
        <w:rPr>
          <w:rFonts w:ascii="Times New Roman" w:hAnsi="Times New Roman" w:cs="Times New Roman"/>
          <w:sz w:val="24"/>
          <w:szCs w:val="24"/>
        </w:rPr>
      </w:pPr>
      <w:r w:rsidRPr="00315790">
        <w:rPr>
          <w:rFonts w:ascii="Times New Roman" w:hAnsi="Times New Roman" w:cs="Times New Roman"/>
          <w:sz w:val="24"/>
          <w:szCs w:val="24"/>
        </w:rPr>
        <w:t>Курской области</w:t>
      </w:r>
    </w:p>
    <w:p w:rsidR="00315790" w:rsidRPr="00315790" w:rsidRDefault="00315790" w:rsidP="00315790">
      <w:pPr>
        <w:pStyle w:val="afe"/>
        <w:jc w:val="right"/>
        <w:rPr>
          <w:rFonts w:ascii="Times New Roman" w:hAnsi="Times New Roman" w:cs="Times New Roman"/>
          <w:sz w:val="24"/>
          <w:szCs w:val="24"/>
        </w:rPr>
      </w:pPr>
      <w:r w:rsidRPr="00315790">
        <w:rPr>
          <w:rFonts w:ascii="Times New Roman" w:hAnsi="Times New Roman" w:cs="Times New Roman"/>
          <w:sz w:val="24"/>
          <w:szCs w:val="24"/>
        </w:rPr>
        <w:t xml:space="preserve">от «__»____________ _______ </w:t>
      </w:r>
      <w:proofErr w:type="gramStart"/>
      <w:r w:rsidRPr="00315790">
        <w:rPr>
          <w:rFonts w:ascii="Times New Roman" w:hAnsi="Times New Roman" w:cs="Times New Roman"/>
          <w:sz w:val="24"/>
          <w:szCs w:val="24"/>
        </w:rPr>
        <w:t>г</w:t>
      </w:r>
      <w:proofErr w:type="gramEnd"/>
      <w:r w:rsidRPr="00315790">
        <w:rPr>
          <w:rFonts w:ascii="Times New Roman" w:hAnsi="Times New Roman" w:cs="Times New Roman"/>
          <w:sz w:val="24"/>
          <w:szCs w:val="24"/>
        </w:rPr>
        <w:t>. №_________</w:t>
      </w:r>
    </w:p>
    <w:p w:rsidR="00EF756B" w:rsidRPr="00315790" w:rsidRDefault="00EF756B" w:rsidP="00636931">
      <w:pPr>
        <w:widowControl w:val="0"/>
        <w:autoSpaceDE w:val="0"/>
        <w:autoSpaceDN w:val="0"/>
        <w:adjustRightInd w:val="0"/>
        <w:spacing w:after="0" w:line="240" w:lineRule="auto"/>
        <w:ind w:left="3969"/>
        <w:rPr>
          <w:rFonts w:ascii="Times New Roman" w:hAnsi="Times New Roman" w:cs="Times New Roman"/>
          <w:sz w:val="28"/>
          <w:szCs w:val="28"/>
          <w:lang w:eastAsia="ru-RU"/>
        </w:rPr>
      </w:pPr>
    </w:p>
    <w:p w:rsidR="00EF756B" w:rsidRPr="00636931" w:rsidRDefault="00EF756B" w:rsidP="00636931">
      <w:pPr>
        <w:widowControl w:val="0"/>
        <w:tabs>
          <w:tab w:val="left" w:pos="2585"/>
        </w:tabs>
        <w:autoSpaceDE w:val="0"/>
        <w:autoSpaceDN w:val="0"/>
        <w:adjustRightInd w:val="0"/>
        <w:spacing w:after="0" w:line="240" w:lineRule="auto"/>
        <w:jc w:val="both"/>
        <w:rPr>
          <w:rFonts w:ascii="Times New Roman" w:hAnsi="Times New Roman" w:cs="Times New Roman"/>
          <w:b/>
          <w:bCs/>
          <w:sz w:val="28"/>
          <w:szCs w:val="28"/>
          <w:lang w:eastAsia="ru-RU"/>
        </w:rPr>
      </w:pPr>
    </w:p>
    <w:p w:rsidR="00EF756B" w:rsidRPr="00164A2E" w:rsidRDefault="00EF756B" w:rsidP="00636931">
      <w:pPr>
        <w:widowControl w:val="0"/>
        <w:tabs>
          <w:tab w:val="left" w:pos="2585"/>
        </w:tabs>
        <w:autoSpaceDE w:val="0"/>
        <w:autoSpaceDN w:val="0"/>
        <w:adjustRightInd w:val="0"/>
        <w:spacing w:after="0" w:line="240" w:lineRule="auto"/>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Административный регламент</w:t>
      </w:r>
    </w:p>
    <w:p w:rsidR="00EF756B" w:rsidRPr="00164A2E" w:rsidRDefault="00315790" w:rsidP="00636931">
      <w:pPr>
        <w:widowControl w:val="0"/>
        <w:tabs>
          <w:tab w:val="left" w:pos="2585"/>
        </w:tabs>
        <w:autoSpaceDE w:val="0"/>
        <w:autoSpaceDN w:val="0"/>
        <w:adjustRightInd w:val="0"/>
        <w:spacing w:after="0" w:line="240" w:lineRule="auto"/>
        <w:jc w:val="center"/>
        <w:rPr>
          <w:rFonts w:ascii="Times New Roman" w:hAnsi="Times New Roman" w:cs="Times New Roman"/>
          <w:b/>
          <w:sz w:val="28"/>
          <w:szCs w:val="28"/>
          <w:lang w:eastAsia="ru-RU"/>
        </w:rPr>
      </w:pPr>
      <w:r w:rsidRPr="00164A2E">
        <w:rPr>
          <w:rFonts w:ascii="Times New Roman" w:hAnsi="Times New Roman" w:cs="Times New Roman"/>
          <w:b/>
          <w:sz w:val="28"/>
          <w:szCs w:val="28"/>
          <w:lang w:eastAsia="ru-RU"/>
        </w:rPr>
        <w:t xml:space="preserve">Администрации поселка </w:t>
      </w:r>
      <w:proofErr w:type="spellStart"/>
      <w:r w:rsidRPr="00164A2E">
        <w:rPr>
          <w:rFonts w:ascii="Times New Roman" w:hAnsi="Times New Roman" w:cs="Times New Roman"/>
          <w:b/>
          <w:sz w:val="28"/>
          <w:szCs w:val="28"/>
          <w:lang w:eastAsia="ru-RU"/>
        </w:rPr>
        <w:t>Олымский</w:t>
      </w:r>
      <w:proofErr w:type="spellEnd"/>
      <w:r w:rsidRPr="00164A2E">
        <w:rPr>
          <w:rFonts w:ascii="Times New Roman" w:hAnsi="Times New Roman" w:cs="Times New Roman"/>
          <w:b/>
          <w:sz w:val="28"/>
          <w:szCs w:val="28"/>
          <w:lang w:eastAsia="ru-RU"/>
        </w:rPr>
        <w:t xml:space="preserve"> </w:t>
      </w:r>
      <w:proofErr w:type="spellStart"/>
      <w:r w:rsidRPr="00164A2E">
        <w:rPr>
          <w:rFonts w:ascii="Times New Roman" w:hAnsi="Times New Roman" w:cs="Times New Roman"/>
          <w:b/>
          <w:sz w:val="28"/>
          <w:szCs w:val="28"/>
          <w:lang w:eastAsia="ru-RU"/>
        </w:rPr>
        <w:t>Касторенского</w:t>
      </w:r>
      <w:proofErr w:type="spellEnd"/>
      <w:r w:rsidRPr="00164A2E">
        <w:rPr>
          <w:rFonts w:ascii="Times New Roman" w:hAnsi="Times New Roman" w:cs="Times New Roman"/>
          <w:b/>
          <w:sz w:val="28"/>
          <w:szCs w:val="28"/>
          <w:lang w:eastAsia="ru-RU"/>
        </w:rPr>
        <w:t xml:space="preserve"> </w:t>
      </w:r>
      <w:r w:rsidR="00EF756B" w:rsidRPr="00164A2E">
        <w:rPr>
          <w:rFonts w:ascii="Times New Roman" w:hAnsi="Times New Roman" w:cs="Times New Roman"/>
          <w:b/>
          <w:sz w:val="28"/>
          <w:szCs w:val="28"/>
          <w:lang w:eastAsia="ru-RU"/>
        </w:rPr>
        <w:t>района</w:t>
      </w:r>
    </w:p>
    <w:p w:rsidR="00EF756B" w:rsidRPr="00164A2E" w:rsidRDefault="00EF756B" w:rsidP="00636931">
      <w:pPr>
        <w:widowControl w:val="0"/>
        <w:tabs>
          <w:tab w:val="left" w:pos="2585"/>
        </w:tabs>
        <w:autoSpaceDE w:val="0"/>
        <w:autoSpaceDN w:val="0"/>
        <w:adjustRightInd w:val="0"/>
        <w:spacing w:after="0" w:line="240" w:lineRule="auto"/>
        <w:jc w:val="center"/>
        <w:rPr>
          <w:rFonts w:ascii="Times New Roman" w:hAnsi="Times New Roman" w:cs="Times New Roman"/>
          <w:b/>
          <w:bCs/>
          <w:sz w:val="28"/>
          <w:szCs w:val="28"/>
          <w:lang w:eastAsia="ru-RU"/>
        </w:rPr>
      </w:pPr>
      <w:r w:rsidRPr="00164A2E">
        <w:rPr>
          <w:rFonts w:ascii="Times New Roman" w:hAnsi="Times New Roman" w:cs="Times New Roman"/>
          <w:b/>
          <w:sz w:val="28"/>
          <w:szCs w:val="28"/>
          <w:lang w:eastAsia="ru-RU"/>
        </w:rPr>
        <w:t>Курской области по предоставлению муниципальной услуги</w:t>
      </w:r>
      <w:r w:rsidRPr="00164A2E">
        <w:rPr>
          <w:rFonts w:ascii="Times New Roman" w:hAnsi="Times New Roman" w:cs="Times New Roman"/>
          <w:b/>
          <w:bCs/>
          <w:sz w:val="28"/>
          <w:szCs w:val="28"/>
          <w:lang w:eastAsia="ru-RU"/>
        </w:rPr>
        <w:t xml:space="preserve"> </w:t>
      </w:r>
    </w:p>
    <w:p w:rsidR="00EF756B" w:rsidRPr="00164A2E" w:rsidRDefault="00EF756B" w:rsidP="00636931">
      <w:pPr>
        <w:widowControl w:val="0"/>
        <w:tabs>
          <w:tab w:val="left" w:pos="2585"/>
        </w:tabs>
        <w:autoSpaceDE w:val="0"/>
        <w:autoSpaceDN w:val="0"/>
        <w:adjustRightInd w:val="0"/>
        <w:spacing w:after="0" w:line="240" w:lineRule="auto"/>
        <w:jc w:val="center"/>
        <w:rPr>
          <w:rFonts w:ascii="Times New Roman" w:hAnsi="Times New Roman" w:cs="Times New Roman"/>
          <w:sz w:val="28"/>
          <w:szCs w:val="28"/>
          <w:lang w:eastAsia="ru-RU"/>
        </w:rPr>
      </w:pPr>
      <w:r w:rsidRPr="00164A2E">
        <w:rPr>
          <w:rFonts w:ascii="Times New Roman" w:hAnsi="Times New Roman" w:cs="Times New Roman"/>
          <w:kern w:val="2"/>
          <w:sz w:val="28"/>
          <w:szCs w:val="28"/>
          <w:lang w:eastAsia="ru-RU"/>
        </w:rPr>
        <w:t xml:space="preserve"> </w:t>
      </w:r>
      <w:r w:rsidRPr="00164A2E">
        <w:rPr>
          <w:rFonts w:ascii="Times New Roman" w:hAnsi="Times New Roman" w:cs="Times New Roman"/>
          <w:b/>
          <w:bCs/>
          <w:sz w:val="28"/>
          <w:szCs w:val="28"/>
          <w:lang w:eastAsia="ru-RU"/>
        </w:rPr>
        <w:t>«Признание в установленном порядке жилого помещения муниципального жилищного фонда непригодным для проживания»</w:t>
      </w:r>
    </w:p>
    <w:p w:rsidR="00EF756B" w:rsidRPr="00164A2E" w:rsidRDefault="00EF756B" w:rsidP="00636931">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F756B" w:rsidRPr="00164A2E" w:rsidRDefault="00EF756B" w:rsidP="00636931">
      <w:pPr>
        <w:autoSpaceDE w:val="0"/>
        <w:autoSpaceDN w:val="0"/>
        <w:adjustRightInd w:val="0"/>
        <w:spacing w:after="0" w:line="360" w:lineRule="auto"/>
        <w:jc w:val="center"/>
        <w:outlineLvl w:val="1"/>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1. Общие положения</w:t>
      </w:r>
    </w:p>
    <w:p w:rsidR="00EF756B" w:rsidRPr="00164A2E" w:rsidRDefault="00EF756B" w:rsidP="00C6473E">
      <w:pPr>
        <w:autoSpaceDE w:val="0"/>
        <w:autoSpaceDN w:val="0"/>
        <w:adjustRightInd w:val="0"/>
        <w:spacing w:after="0" w:line="360" w:lineRule="auto"/>
        <w:jc w:val="center"/>
        <w:outlineLvl w:val="1"/>
        <w:rPr>
          <w:rFonts w:ascii="Times New Roman" w:hAnsi="Times New Roman" w:cs="Times New Roman"/>
          <w:b/>
          <w:bCs/>
          <w:spacing w:val="-3"/>
          <w:sz w:val="28"/>
          <w:szCs w:val="28"/>
          <w:lang w:eastAsia="ru-RU"/>
        </w:rPr>
      </w:pPr>
      <w:r w:rsidRPr="00164A2E">
        <w:rPr>
          <w:rFonts w:ascii="Times New Roman" w:hAnsi="Times New Roman" w:cs="Times New Roman"/>
          <w:b/>
          <w:bCs/>
          <w:spacing w:val="-3"/>
          <w:sz w:val="28"/>
          <w:szCs w:val="28"/>
          <w:lang w:eastAsia="ru-RU"/>
        </w:rPr>
        <w:t>1.1. Предмет регулирования административного регламента</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Предметом регулирования настоящего административного регламента являются отношения, возникающие в связи с </w:t>
      </w:r>
      <w:r w:rsidRPr="00164A2E">
        <w:rPr>
          <w:rFonts w:ascii="Times New Roman" w:hAnsi="Times New Roman" w:cs="Times New Roman"/>
          <w:sz w:val="28"/>
          <w:szCs w:val="28"/>
          <w:shd w:val="clear" w:color="auto" w:fill="FFFFFF"/>
          <w:lang w:eastAsia="ru-RU"/>
        </w:rPr>
        <w:t>предоставлением муниципальной услуги.</w:t>
      </w:r>
    </w:p>
    <w:p w:rsidR="00EF756B" w:rsidRPr="00164A2E" w:rsidRDefault="00EF756B" w:rsidP="00C6473E">
      <w:pPr>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1.2. Круг заявителей</w:t>
      </w:r>
    </w:p>
    <w:p w:rsidR="00EF756B" w:rsidRPr="00164A2E" w:rsidRDefault="00EF756B" w:rsidP="00636931">
      <w:pPr>
        <w:autoSpaceDE w:val="0"/>
        <w:autoSpaceDN w:val="0"/>
        <w:adjustRightInd w:val="0"/>
        <w:spacing w:after="0" w:line="240" w:lineRule="auto"/>
        <w:ind w:firstLine="709"/>
        <w:jc w:val="both"/>
        <w:rPr>
          <w:rFonts w:ascii="Times New Roman" w:hAnsi="Times New Roman" w:cs="Times New Roman"/>
          <w:b/>
          <w:bCs/>
          <w:sz w:val="28"/>
          <w:szCs w:val="28"/>
          <w:lang w:eastAsia="ru-RU"/>
        </w:rPr>
      </w:pPr>
    </w:p>
    <w:p w:rsidR="00EF756B" w:rsidRPr="00164A2E" w:rsidRDefault="00EF756B" w:rsidP="0063693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Заявителями являются собственники помещения, федеральные органы исполнительной власти, осуществляющие полномочия собственника в отношении оцениваемого имущества, правообладатели или граждане (наниматели), органы государственного надзора (контроля) по вопросам, отнесенным к их компетенции либо их уполномоченные представители (далее - заявители).</w:t>
      </w:r>
    </w:p>
    <w:p w:rsidR="00EF756B" w:rsidRPr="00164A2E" w:rsidRDefault="00EF756B" w:rsidP="0063693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C6473E">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1.3. Требования к порядку информирования о предоставлении муниципальной услуги</w:t>
      </w:r>
    </w:p>
    <w:p w:rsidR="00164A2E" w:rsidRPr="00164A2E" w:rsidRDefault="00EF756B" w:rsidP="00164A2E">
      <w:pPr>
        <w:ind w:firstLine="284"/>
        <w:jc w:val="both"/>
        <w:outlineLvl w:val="1"/>
        <w:rPr>
          <w:rFonts w:ascii="Times New Roman" w:hAnsi="Times New Roman" w:cs="Times New Roman"/>
          <w:bCs/>
          <w:sz w:val="28"/>
          <w:szCs w:val="28"/>
        </w:rPr>
      </w:pPr>
      <w:r w:rsidRPr="00164A2E">
        <w:rPr>
          <w:rFonts w:ascii="Times New Roman" w:hAnsi="Times New Roman" w:cs="Times New Roman"/>
          <w:kern w:val="2"/>
          <w:sz w:val="28"/>
          <w:szCs w:val="28"/>
          <w:lang w:eastAsia="zh-CN"/>
        </w:rPr>
        <w:t xml:space="preserve">    1.3.1. </w:t>
      </w:r>
      <w:r w:rsidR="00164A2E" w:rsidRPr="00164A2E">
        <w:rPr>
          <w:rFonts w:ascii="Times New Roman" w:hAnsi="Times New Roman" w:cs="Times New Roman"/>
          <w:bCs/>
          <w:sz w:val="28"/>
          <w:szCs w:val="28"/>
        </w:rPr>
        <w:t xml:space="preserve">Информация о месте нахождения и графике работы органа местного самоуправления,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w:t>
      </w:r>
      <w:proofErr w:type="spellStart"/>
      <w:r w:rsidR="00164A2E" w:rsidRPr="00164A2E">
        <w:rPr>
          <w:rFonts w:ascii="Times New Roman" w:hAnsi="Times New Roman" w:cs="Times New Roman"/>
          <w:bCs/>
          <w:sz w:val="28"/>
          <w:szCs w:val="28"/>
        </w:rPr>
        <w:t>Касторенскому</w:t>
      </w:r>
      <w:proofErr w:type="spellEnd"/>
      <w:r w:rsidR="00164A2E" w:rsidRPr="00164A2E">
        <w:rPr>
          <w:rFonts w:ascii="Times New Roman" w:hAnsi="Times New Roman" w:cs="Times New Roman"/>
          <w:bCs/>
          <w:sz w:val="28"/>
          <w:szCs w:val="28"/>
        </w:rPr>
        <w:t xml:space="preserve"> району (далее МФЦ).</w:t>
      </w:r>
    </w:p>
    <w:p w:rsidR="00315790" w:rsidRPr="00164A2E" w:rsidRDefault="00315790" w:rsidP="00164A2E">
      <w:pPr>
        <w:widowControl w:val="0"/>
        <w:tabs>
          <w:tab w:val="left" w:pos="709"/>
        </w:tabs>
        <w:suppressAutoHyphens/>
        <w:autoSpaceDE w:val="0"/>
        <w:autoSpaceDN w:val="0"/>
        <w:adjustRightInd w:val="0"/>
        <w:spacing w:after="0" w:line="240" w:lineRule="auto"/>
        <w:rPr>
          <w:rFonts w:ascii="Times New Roman" w:hAnsi="Times New Roman" w:cs="Times New Roman"/>
          <w:sz w:val="28"/>
          <w:szCs w:val="28"/>
        </w:rPr>
      </w:pPr>
      <w:r w:rsidRPr="00164A2E">
        <w:rPr>
          <w:rFonts w:ascii="Times New Roman" w:hAnsi="Times New Roman" w:cs="Times New Roman"/>
          <w:sz w:val="28"/>
          <w:szCs w:val="28"/>
        </w:rPr>
        <w:t xml:space="preserve">Администрация </w:t>
      </w:r>
      <w:r w:rsidR="00164A2E" w:rsidRPr="00164A2E">
        <w:rPr>
          <w:rFonts w:ascii="Times New Roman" w:hAnsi="Times New Roman" w:cs="Times New Roman"/>
          <w:sz w:val="28"/>
          <w:szCs w:val="28"/>
          <w:lang w:eastAsia="ru-RU"/>
        </w:rPr>
        <w:t xml:space="preserve">поселка </w:t>
      </w:r>
      <w:proofErr w:type="spellStart"/>
      <w:r w:rsidR="00164A2E" w:rsidRPr="00164A2E">
        <w:rPr>
          <w:rFonts w:ascii="Times New Roman" w:hAnsi="Times New Roman" w:cs="Times New Roman"/>
          <w:sz w:val="28"/>
          <w:szCs w:val="28"/>
          <w:lang w:eastAsia="ru-RU"/>
        </w:rPr>
        <w:t>Олымский</w:t>
      </w:r>
      <w:proofErr w:type="spellEnd"/>
      <w:r w:rsidR="00164A2E" w:rsidRPr="00164A2E">
        <w:rPr>
          <w:rFonts w:ascii="Times New Roman" w:hAnsi="Times New Roman" w:cs="Times New Roman"/>
          <w:sz w:val="28"/>
          <w:szCs w:val="28"/>
          <w:lang w:eastAsia="ru-RU"/>
        </w:rPr>
        <w:t xml:space="preserve"> </w:t>
      </w:r>
      <w:proofErr w:type="spellStart"/>
      <w:r w:rsidR="00164A2E" w:rsidRPr="00164A2E">
        <w:rPr>
          <w:rFonts w:ascii="Times New Roman" w:hAnsi="Times New Roman" w:cs="Times New Roman"/>
          <w:sz w:val="28"/>
          <w:szCs w:val="28"/>
          <w:lang w:eastAsia="ru-RU"/>
        </w:rPr>
        <w:t>Касторенского</w:t>
      </w:r>
      <w:proofErr w:type="spellEnd"/>
      <w:r w:rsidR="00164A2E" w:rsidRPr="00164A2E">
        <w:rPr>
          <w:rFonts w:ascii="Times New Roman" w:hAnsi="Times New Roman" w:cs="Times New Roman"/>
          <w:sz w:val="28"/>
          <w:szCs w:val="28"/>
          <w:lang w:eastAsia="ru-RU"/>
        </w:rPr>
        <w:t xml:space="preserve"> района Курской области (далее – администрация) </w:t>
      </w:r>
      <w:r w:rsidR="00164A2E" w:rsidRPr="00164A2E">
        <w:rPr>
          <w:rFonts w:ascii="Times New Roman" w:hAnsi="Times New Roman" w:cs="Times New Roman"/>
          <w:sz w:val="28"/>
          <w:szCs w:val="28"/>
        </w:rPr>
        <w:t xml:space="preserve"> </w:t>
      </w:r>
      <w:r w:rsidRPr="00164A2E">
        <w:rPr>
          <w:rFonts w:ascii="Times New Roman" w:hAnsi="Times New Roman" w:cs="Times New Roman"/>
          <w:sz w:val="28"/>
          <w:szCs w:val="28"/>
        </w:rPr>
        <w:t xml:space="preserve">расположена по адресу: </w:t>
      </w:r>
    </w:p>
    <w:p w:rsidR="00315790" w:rsidRPr="00164A2E" w:rsidRDefault="00315790" w:rsidP="00164A2E">
      <w:pPr>
        <w:pStyle w:val="afe"/>
        <w:ind w:firstLine="709"/>
        <w:jc w:val="left"/>
        <w:rPr>
          <w:rFonts w:ascii="Times New Roman" w:hAnsi="Times New Roman" w:cs="Times New Roman"/>
          <w:sz w:val="28"/>
          <w:szCs w:val="28"/>
        </w:rPr>
      </w:pPr>
      <w:r w:rsidRPr="00164A2E">
        <w:rPr>
          <w:rFonts w:ascii="Times New Roman" w:hAnsi="Times New Roman" w:cs="Times New Roman"/>
          <w:sz w:val="28"/>
          <w:szCs w:val="28"/>
        </w:rPr>
        <w:t xml:space="preserve">306716, Курская область, </w:t>
      </w:r>
      <w:proofErr w:type="spellStart"/>
      <w:r w:rsidRPr="00164A2E">
        <w:rPr>
          <w:rFonts w:ascii="Times New Roman" w:hAnsi="Times New Roman" w:cs="Times New Roman"/>
          <w:sz w:val="28"/>
          <w:szCs w:val="28"/>
        </w:rPr>
        <w:t>Касторенский</w:t>
      </w:r>
      <w:proofErr w:type="spellEnd"/>
      <w:r w:rsidRPr="00164A2E">
        <w:rPr>
          <w:rFonts w:ascii="Times New Roman" w:hAnsi="Times New Roman" w:cs="Times New Roman"/>
          <w:sz w:val="28"/>
          <w:szCs w:val="28"/>
        </w:rPr>
        <w:t xml:space="preserve"> район, </w:t>
      </w:r>
      <w:proofErr w:type="spellStart"/>
      <w:r w:rsidRPr="00164A2E">
        <w:rPr>
          <w:rFonts w:ascii="Times New Roman" w:hAnsi="Times New Roman" w:cs="Times New Roman"/>
          <w:sz w:val="28"/>
          <w:szCs w:val="28"/>
        </w:rPr>
        <w:t>п</w:t>
      </w:r>
      <w:proofErr w:type="gramStart"/>
      <w:r w:rsidRPr="00164A2E">
        <w:rPr>
          <w:rFonts w:ascii="Times New Roman" w:hAnsi="Times New Roman" w:cs="Times New Roman"/>
          <w:sz w:val="28"/>
          <w:szCs w:val="28"/>
        </w:rPr>
        <w:t>.О</w:t>
      </w:r>
      <w:proofErr w:type="gramEnd"/>
      <w:r w:rsidRPr="00164A2E">
        <w:rPr>
          <w:rFonts w:ascii="Times New Roman" w:hAnsi="Times New Roman" w:cs="Times New Roman"/>
          <w:sz w:val="28"/>
          <w:szCs w:val="28"/>
        </w:rPr>
        <w:t>лымский</w:t>
      </w:r>
      <w:proofErr w:type="spellEnd"/>
      <w:r w:rsidRPr="00164A2E">
        <w:rPr>
          <w:rFonts w:ascii="Times New Roman" w:hAnsi="Times New Roman" w:cs="Times New Roman"/>
          <w:sz w:val="28"/>
          <w:szCs w:val="28"/>
        </w:rPr>
        <w:t xml:space="preserve">  ул.20 лет Победы д.3</w:t>
      </w:r>
    </w:p>
    <w:p w:rsidR="00315790" w:rsidRPr="00164A2E" w:rsidRDefault="00315790" w:rsidP="00164A2E">
      <w:pPr>
        <w:pStyle w:val="afe"/>
        <w:ind w:firstLine="709"/>
        <w:jc w:val="left"/>
        <w:rPr>
          <w:rFonts w:ascii="Times New Roman" w:hAnsi="Times New Roman" w:cs="Times New Roman"/>
          <w:sz w:val="28"/>
          <w:szCs w:val="28"/>
        </w:rPr>
      </w:pPr>
      <w:r w:rsidRPr="00164A2E">
        <w:rPr>
          <w:rFonts w:ascii="Times New Roman" w:hAnsi="Times New Roman" w:cs="Times New Roman"/>
          <w:sz w:val="28"/>
          <w:szCs w:val="28"/>
        </w:rPr>
        <w:t>График работы:</w:t>
      </w:r>
    </w:p>
    <w:p w:rsidR="00315790" w:rsidRPr="00164A2E" w:rsidRDefault="00315790" w:rsidP="00164A2E">
      <w:pPr>
        <w:pStyle w:val="afe"/>
        <w:ind w:firstLine="709"/>
        <w:jc w:val="left"/>
        <w:rPr>
          <w:rFonts w:ascii="Times New Roman" w:hAnsi="Times New Roman" w:cs="Times New Roman"/>
          <w:sz w:val="28"/>
          <w:szCs w:val="28"/>
        </w:rPr>
      </w:pPr>
      <w:r w:rsidRPr="00164A2E">
        <w:rPr>
          <w:rFonts w:ascii="Times New Roman" w:hAnsi="Times New Roman" w:cs="Times New Roman"/>
          <w:sz w:val="28"/>
          <w:szCs w:val="28"/>
        </w:rPr>
        <w:t>ежедневно - с 8 до 17 часов (в предпраздничные дни до 16.00 час</w:t>
      </w:r>
      <w:proofErr w:type="gramStart"/>
      <w:r w:rsidRPr="00164A2E">
        <w:rPr>
          <w:rFonts w:ascii="Times New Roman" w:hAnsi="Times New Roman" w:cs="Times New Roman"/>
          <w:sz w:val="28"/>
          <w:szCs w:val="28"/>
        </w:rPr>
        <w:t xml:space="preserve"> )</w:t>
      </w:r>
      <w:proofErr w:type="gramEnd"/>
      <w:r w:rsidRPr="00164A2E">
        <w:rPr>
          <w:rFonts w:ascii="Times New Roman" w:hAnsi="Times New Roman" w:cs="Times New Roman"/>
          <w:sz w:val="28"/>
          <w:szCs w:val="28"/>
        </w:rPr>
        <w:t>, кроме выходных и нерабочих дней, перерыв - с 12.00 до 13.00 часов.</w:t>
      </w:r>
    </w:p>
    <w:p w:rsidR="00315790" w:rsidRPr="00164A2E" w:rsidRDefault="00315790" w:rsidP="00315790">
      <w:pPr>
        <w:pStyle w:val="afe"/>
        <w:ind w:firstLine="709"/>
        <w:rPr>
          <w:rFonts w:ascii="Times New Roman" w:hAnsi="Times New Roman" w:cs="Times New Roman"/>
          <w:sz w:val="28"/>
          <w:szCs w:val="28"/>
        </w:rPr>
      </w:pPr>
      <w:r w:rsidRPr="00164A2E">
        <w:rPr>
          <w:rFonts w:ascii="Times New Roman" w:hAnsi="Times New Roman" w:cs="Times New Roman"/>
          <w:sz w:val="28"/>
          <w:szCs w:val="28"/>
        </w:rPr>
        <w:t>Выходные дни – суббота, воскресение.</w:t>
      </w:r>
    </w:p>
    <w:p w:rsidR="00315790" w:rsidRPr="00164A2E" w:rsidRDefault="00315790" w:rsidP="00315790">
      <w:pPr>
        <w:pStyle w:val="afe"/>
        <w:ind w:firstLine="709"/>
        <w:rPr>
          <w:rFonts w:ascii="Times New Roman" w:hAnsi="Times New Roman" w:cs="Times New Roman"/>
          <w:sz w:val="28"/>
          <w:szCs w:val="28"/>
        </w:rPr>
      </w:pPr>
      <w:r w:rsidRPr="00164A2E">
        <w:rPr>
          <w:rFonts w:ascii="Times New Roman" w:hAnsi="Times New Roman" w:cs="Times New Roman"/>
          <w:sz w:val="28"/>
          <w:szCs w:val="28"/>
        </w:rPr>
        <w:t xml:space="preserve">МФЦ расположен по адресу: 306701, Курская область, </w:t>
      </w:r>
      <w:proofErr w:type="spellStart"/>
      <w:r w:rsidRPr="00164A2E">
        <w:rPr>
          <w:rFonts w:ascii="Times New Roman" w:hAnsi="Times New Roman" w:cs="Times New Roman"/>
          <w:sz w:val="28"/>
          <w:szCs w:val="28"/>
        </w:rPr>
        <w:t>Касторенский</w:t>
      </w:r>
      <w:proofErr w:type="spellEnd"/>
      <w:r w:rsidRPr="00164A2E">
        <w:rPr>
          <w:rFonts w:ascii="Times New Roman" w:hAnsi="Times New Roman" w:cs="Times New Roman"/>
          <w:sz w:val="28"/>
          <w:szCs w:val="28"/>
        </w:rPr>
        <w:t xml:space="preserve"> район, </w:t>
      </w:r>
      <w:proofErr w:type="spellStart"/>
      <w:r w:rsidRPr="00164A2E">
        <w:rPr>
          <w:rFonts w:ascii="Times New Roman" w:hAnsi="Times New Roman" w:cs="Times New Roman"/>
          <w:sz w:val="28"/>
          <w:szCs w:val="28"/>
        </w:rPr>
        <w:t>п</w:t>
      </w:r>
      <w:proofErr w:type="gramStart"/>
      <w:r w:rsidRPr="00164A2E">
        <w:rPr>
          <w:rFonts w:ascii="Times New Roman" w:hAnsi="Times New Roman" w:cs="Times New Roman"/>
          <w:sz w:val="28"/>
          <w:szCs w:val="28"/>
        </w:rPr>
        <w:t>.К</w:t>
      </w:r>
      <w:proofErr w:type="gramEnd"/>
      <w:r w:rsidRPr="00164A2E">
        <w:rPr>
          <w:rFonts w:ascii="Times New Roman" w:hAnsi="Times New Roman" w:cs="Times New Roman"/>
          <w:sz w:val="28"/>
          <w:szCs w:val="28"/>
        </w:rPr>
        <w:t>асторное</w:t>
      </w:r>
      <w:proofErr w:type="spellEnd"/>
      <w:r w:rsidRPr="00164A2E">
        <w:rPr>
          <w:rFonts w:ascii="Times New Roman" w:hAnsi="Times New Roman" w:cs="Times New Roman"/>
          <w:sz w:val="28"/>
          <w:szCs w:val="28"/>
        </w:rPr>
        <w:t xml:space="preserve"> , ул. 50 лет Октября , д. 17а</w:t>
      </w:r>
    </w:p>
    <w:p w:rsidR="000A231B" w:rsidRPr="00164A2E" w:rsidRDefault="000A231B" w:rsidP="000A231B">
      <w:pPr>
        <w:pStyle w:val="2"/>
        <w:spacing w:before="0"/>
        <w:ind w:firstLine="284"/>
        <w:rPr>
          <w:rFonts w:ascii="Times New Roman" w:hAnsi="Times New Roman" w:cs="Times New Roman"/>
          <w:b w:val="0"/>
          <w:i w:val="0"/>
        </w:rPr>
      </w:pPr>
      <w:r w:rsidRPr="00164A2E">
        <w:rPr>
          <w:rFonts w:ascii="Times New Roman" w:hAnsi="Times New Roman" w:cs="Times New Roman"/>
          <w:b w:val="0"/>
          <w:i w:val="0"/>
        </w:rPr>
        <w:lastRenderedPageBreak/>
        <w:t>График работы: с 8.00 до 17.00 часов, без перерыва.</w:t>
      </w:r>
    </w:p>
    <w:p w:rsidR="000A231B" w:rsidRPr="00164A2E" w:rsidRDefault="000A231B" w:rsidP="000A231B">
      <w:pPr>
        <w:pStyle w:val="2"/>
        <w:spacing w:before="0"/>
        <w:ind w:firstLine="284"/>
        <w:rPr>
          <w:rFonts w:ascii="Times New Roman" w:hAnsi="Times New Roman" w:cs="Times New Roman"/>
          <w:b w:val="0"/>
          <w:i w:val="0"/>
        </w:rPr>
      </w:pPr>
      <w:r w:rsidRPr="00164A2E">
        <w:rPr>
          <w:rFonts w:ascii="Times New Roman" w:hAnsi="Times New Roman" w:cs="Times New Roman"/>
          <w:b w:val="0"/>
          <w:i w:val="0"/>
        </w:rPr>
        <w:t>Выходной день: суббота, воскресение.</w:t>
      </w:r>
    </w:p>
    <w:p w:rsidR="00EF756B" w:rsidRPr="00164A2E" w:rsidRDefault="00EF756B" w:rsidP="00636931">
      <w:pPr>
        <w:widowControl w:val="0"/>
        <w:tabs>
          <w:tab w:val="left" w:pos="709"/>
        </w:tabs>
        <w:suppressAutoHyphens/>
        <w:autoSpaceDE w:val="0"/>
        <w:autoSpaceDN w:val="0"/>
        <w:adjustRightInd w:val="0"/>
        <w:spacing w:after="0" w:line="240" w:lineRule="auto"/>
        <w:rPr>
          <w:rFonts w:ascii="Times New Roman" w:hAnsi="Times New Roman" w:cs="Times New Roman"/>
          <w:kern w:val="2"/>
          <w:sz w:val="28"/>
          <w:szCs w:val="28"/>
          <w:lang w:eastAsia="zh-CN"/>
        </w:rPr>
      </w:pPr>
      <w:r w:rsidRPr="00164A2E">
        <w:rPr>
          <w:rFonts w:ascii="Times New Roman" w:hAnsi="Times New Roman" w:cs="Times New Roman"/>
          <w:kern w:val="2"/>
          <w:sz w:val="28"/>
          <w:szCs w:val="28"/>
          <w:lang w:eastAsia="zh-CN"/>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315790" w:rsidRPr="00164A2E" w:rsidRDefault="00315790" w:rsidP="00315790">
      <w:pPr>
        <w:pStyle w:val="afe"/>
        <w:ind w:firstLine="709"/>
        <w:rPr>
          <w:rFonts w:ascii="Times New Roman" w:hAnsi="Times New Roman" w:cs="Times New Roman"/>
          <w:sz w:val="28"/>
          <w:szCs w:val="28"/>
        </w:rPr>
      </w:pPr>
      <w:r w:rsidRPr="00164A2E">
        <w:rPr>
          <w:rFonts w:ascii="Times New Roman" w:hAnsi="Times New Roman" w:cs="Times New Roman"/>
          <w:sz w:val="28"/>
          <w:szCs w:val="28"/>
        </w:rPr>
        <w:t>Телефон Администрации: 8(47157) 66981. Телефон для направления обращений факсимильной связью: 8 (47157-66080).</w:t>
      </w:r>
    </w:p>
    <w:p w:rsidR="00315790" w:rsidRPr="00164A2E" w:rsidRDefault="00315790" w:rsidP="00315790">
      <w:pPr>
        <w:pStyle w:val="afe"/>
        <w:ind w:firstLine="709"/>
        <w:rPr>
          <w:rFonts w:ascii="Times New Roman" w:hAnsi="Times New Roman" w:cs="Times New Roman"/>
          <w:sz w:val="28"/>
          <w:szCs w:val="28"/>
        </w:rPr>
      </w:pPr>
      <w:r w:rsidRPr="00164A2E">
        <w:rPr>
          <w:rFonts w:ascii="Times New Roman" w:hAnsi="Times New Roman" w:cs="Times New Roman"/>
          <w:sz w:val="28"/>
          <w:szCs w:val="28"/>
        </w:rPr>
        <w:t>Телефон МФЦ: 8-47157 2-10-58.</w:t>
      </w:r>
    </w:p>
    <w:p w:rsidR="00EF756B" w:rsidRPr="00164A2E" w:rsidRDefault="00EF756B" w:rsidP="00636931">
      <w:pPr>
        <w:widowControl w:val="0"/>
        <w:tabs>
          <w:tab w:val="left" w:pos="709"/>
        </w:tabs>
        <w:suppressAutoHyphens/>
        <w:autoSpaceDE w:val="0"/>
        <w:autoSpaceDN w:val="0"/>
        <w:adjustRightInd w:val="0"/>
        <w:spacing w:after="0" w:line="240" w:lineRule="auto"/>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 xml:space="preserve">     1.3.3. Адреса официал</w:t>
      </w:r>
      <w:r w:rsidR="002E29CC" w:rsidRPr="00164A2E">
        <w:rPr>
          <w:rFonts w:ascii="Times New Roman" w:hAnsi="Times New Roman" w:cs="Times New Roman"/>
          <w:kern w:val="1"/>
          <w:sz w:val="28"/>
          <w:szCs w:val="28"/>
          <w:lang w:eastAsia="zh-CN"/>
        </w:rPr>
        <w:t>ьных сайтов администрации</w:t>
      </w:r>
      <w:r w:rsidRPr="00164A2E">
        <w:rPr>
          <w:rFonts w:ascii="Times New Roman" w:hAnsi="Times New Roman" w:cs="Times New Roman"/>
          <w:kern w:val="1"/>
          <w:sz w:val="28"/>
          <w:szCs w:val="28"/>
          <w:lang w:eastAsia="zh-CN"/>
        </w:rPr>
        <w:t xml:space="preserve">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F756B" w:rsidRPr="00164A2E" w:rsidRDefault="00EF756B" w:rsidP="00636931">
      <w:pPr>
        <w:widowControl w:val="0"/>
        <w:tabs>
          <w:tab w:val="left" w:pos="709"/>
        </w:tabs>
        <w:suppressAutoHyphens/>
        <w:autoSpaceDE w:val="0"/>
        <w:autoSpaceDN w:val="0"/>
        <w:adjustRightInd w:val="0"/>
        <w:spacing w:after="0" w:line="100" w:lineRule="atLeast"/>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Адреса официа</w:t>
      </w:r>
      <w:r w:rsidR="002E29CC" w:rsidRPr="00164A2E">
        <w:rPr>
          <w:rFonts w:ascii="Times New Roman" w:hAnsi="Times New Roman" w:cs="Times New Roman"/>
          <w:kern w:val="1"/>
          <w:sz w:val="28"/>
          <w:szCs w:val="28"/>
          <w:lang w:eastAsia="zh-CN"/>
        </w:rPr>
        <w:t>льных сайтов администрации</w:t>
      </w:r>
      <w:r w:rsidRPr="00164A2E">
        <w:rPr>
          <w:rFonts w:ascii="Times New Roman" w:hAnsi="Times New Roman" w:cs="Times New Roman"/>
          <w:kern w:val="1"/>
          <w:sz w:val="28"/>
          <w:szCs w:val="28"/>
          <w:lang w:eastAsia="zh-CN"/>
        </w:rPr>
        <w:t xml:space="preserve">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15790" w:rsidRPr="00164A2E" w:rsidRDefault="00315790" w:rsidP="00315790">
      <w:pPr>
        <w:pStyle w:val="afe"/>
        <w:rPr>
          <w:rFonts w:ascii="Times New Roman" w:hAnsi="Times New Roman" w:cs="Times New Roman"/>
          <w:sz w:val="28"/>
          <w:szCs w:val="28"/>
        </w:rPr>
      </w:pPr>
      <w:r w:rsidRPr="00164A2E">
        <w:rPr>
          <w:rFonts w:ascii="Times New Roman" w:hAnsi="Times New Roman" w:cs="Times New Roman"/>
          <w:sz w:val="28"/>
          <w:szCs w:val="28"/>
        </w:rPr>
        <w:t xml:space="preserve">Адрес интернет-сайта Администрации: </w:t>
      </w:r>
      <w:hyperlink r:id="rId8" w:history="1">
        <w:r w:rsidRPr="00164A2E">
          <w:rPr>
            <w:rStyle w:val="af3"/>
            <w:rFonts w:ascii="Times New Roman" w:hAnsi="Times New Roman" w:cs="Times New Roman"/>
            <w:color w:val="auto"/>
            <w:sz w:val="28"/>
            <w:szCs w:val="28"/>
          </w:rPr>
          <w:t>http://olimskiyss.rkursk.ru/</w:t>
        </w:r>
      </w:hyperlink>
      <w:r w:rsidRPr="00164A2E">
        <w:rPr>
          <w:rFonts w:ascii="Times New Roman" w:hAnsi="Times New Roman" w:cs="Times New Roman"/>
          <w:sz w:val="28"/>
          <w:szCs w:val="28"/>
        </w:rPr>
        <w:t xml:space="preserve">. </w:t>
      </w:r>
    </w:p>
    <w:p w:rsidR="00315790" w:rsidRPr="00164A2E" w:rsidRDefault="00315790" w:rsidP="00315790">
      <w:pPr>
        <w:pStyle w:val="afe"/>
        <w:rPr>
          <w:rFonts w:ascii="Times New Roman" w:hAnsi="Times New Roman" w:cs="Times New Roman"/>
          <w:sz w:val="28"/>
          <w:szCs w:val="28"/>
        </w:rPr>
      </w:pPr>
      <w:r w:rsidRPr="00164A2E">
        <w:rPr>
          <w:rFonts w:ascii="Times New Roman" w:hAnsi="Times New Roman" w:cs="Times New Roman"/>
          <w:sz w:val="28"/>
          <w:szCs w:val="28"/>
        </w:rPr>
        <w:t xml:space="preserve">Адрес электронной почты Администрации: </w:t>
      </w:r>
      <w:proofErr w:type="spellStart"/>
      <w:r w:rsidRPr="00164A2E">
        <w:rPr>
          <w:rFonts w:ascii="Times New Roman" w:hAnsi="Times New Roman" w:cs="Times New Roman"/>
          <w:sz w:val="28"/>
          <w:szCs w:val="28"/>
        </w:rPr>
        <w:t>olimadm@mail.ru</w:t>
      </w:r>
      <w:proofErr w:type="spellEnd"/>
      <w:r w:rsidRPr="00164A2E">
        <w:rPr>
          <w:rFonts w:ascii="Times New Roman" w:hAnsi="Times New Roman" w:cs="Times New Roman"/>
          <w:sz w:val="28"/>
          <w:szCs w:val="28"/>
        </w:rPr>
        <w:t>.</w:t>
      </w:r>
    </w:p>
    <w:p w:rsidR="00315790" w:rsidRPr="00164A2E" w:rsidRDefault="00315790" w:rsidP="00315790">
      <w:pPr>
        <w:pStyle w:val="afe"/>
        <w:rPr>
          <w:rFonts w:ascii="Times New Roman" w:hAnsi="Times New Roman" w:cs="Times New Roman"/>
          <w:sz w:val="28"/>
          <w:szCs w:val="28"/>
        </w:rPr>
      </w:pPr>
      <w:r w:rsidRPr="00164A2E">
        <w:rPr>
          <w:rFonts w:ascii="Times New Roman" w:hAnsi="Times New Roman" w:cs="Times New Roman"/>
          <w:sz w:val="28"/>
          <w:szCs w:val="28"/>
        </w:rPr>
        <w:t xml:space="preserve">Адрес официального сайта МФЦ </w:t>
      </w:r>
      <w:hyperlink r:id="rId9" w:history="1">
        <w:r w:rsidRPr="00164A2E">
          <w:rPr>
            <w:rStyle w:val="af3"/>
            <w:rFonts w:ascii="Times New Roman" w:hAnsi="Times New Roman" w:cs="Times New Roman"/>
            <w:color w:val="auto"/>
            <w:sz w:val="28"/>
            <w:szCs w:val="28"/>
          </w:rPr>
          <w:t>www.mfc-kursk.ru</w:t>
        </w:r>
      </w:hyperlink>
    </w:p>
    <w:p w:rsidR="00315790" w:rsidRPr="00164A2E" w:rsidRDefault="00315790" w:rsidP="00315790">
      <w:pPr>
        <w:pStyle w:val="afe"/>
        <w:rPr>
          <w:rFonts w:ascii="Times New Roman" w:hAnsi="Times New Roman" w:cs="Times New Roman"/>
          <w:sz w:val="28"/>
          <w:szCs w:val="28"/>
        </w:rPr>
      </w:pPr>
      <w:r w:rsidRPr="00164A2E">
        <w:rPr>
          <w:rFonts w:ascii="Times New Roman" w:hAnsi="Times New Roman" w:cs="Times New Roman"/>
          <w:sz w:val="28"/>
          <w:szCs w:val="28"/>
        </w:rPr>
        <w:t xml:space="preserve">Адрес электронной почты МФЦ </w:t>
      </w:r>
      <w:hyperlink r:id="rId10" w:history="1">
        <w:r w:rsidRPr="00164A2E">
          <w:rPr>
            <w:rStyle w:val="af3"/>
            <w:rFonts w:ascii="Times New Roman" w:hAnsi="Times New Roman" w:cs="Times New Roman"/>
            <w:color w:val="auto"/>
            <w:sz w:val="28"/>
            <w:szCs w:val="28"/>
          </w:rPr>
          <w:t>4603@mfc-kursk.ru</w:t>
        </w:r>
      </w:hyperlink>
    </w:p>
    <w:p w:rsidR="00EF756B" w:rsidRPr="00164A2E" w:rsidRDefault="00EF756B" w:rsidP="00636931">
      <w:pPr>
        <w:widowControl w:val="0"/>
        <w:tabs>
          <w:tab w:val="left" w:pos="709"/>
        </w:tabs>
        <w:suppressAutoHyphens/>
        <w:autoSpaceDE w:val="0"/>
        <w:autoSpaceDN w:val="0"/>
        <w:adjustRightInd w:val="0"/>
        <w:spacing w:after="0" w:line="100" w:lineRule="atLeast"/>
        <w:ind w:firstLine="720"/>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8"/>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1.3.5. Информация об услуге, порядке ее оказания предоставляется заявителям на безвозмездной основе.</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1.3.6. Информирование заявителей организуется следующим образом:</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индивидуальное информирование (устное, письменное);</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публичное информирование (средства массовой информации, сеть «Интернет»).</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1.3.7. Индивидуальное устное информирование осуществляе</w:t>
      </w:r>
      <w:r w:rsidR="002E29CC" w:rsidRPr="00164A2E">
        <w:rPr>
          <w:rFonts w:ascii="Times New Roman" w:hAnsi="Times New Roman" w:cs="Times New Roman"/>
          <w:kern w:val="1"/>
          <w:sz w:val="28"/>
          <w:szCs w:val="28"/>
          <w:lang w:eastAsia="zh-CN"/>
        </w:rPr>
        <w:t>тся специалистами администрации</w:t>
      </w:r>
      <w:r w:rsidRPr="00164A2E">
        <w:rPr>
          <w:rFonts w:ascii="Times New Roman" w:hAnsi="Times New Roman" w:cs="Times New Roman"/>
          <w:kern w:val="1"/>
          <w:sz w:val="28"/>
          <w:szCs w:val="28"/>
          <w:lang w:eastAsia="zh-CN"/>
        </w:rPr>
        <w:t xml:space="preserve"> при обращении заявителей за информацией лично (в том числе по телефону).</w:t>
      </w:r>
    </w:p>
    <w:p w:rsidR="00EF756B" w:rsidRPr="00164A2E" w:rsidRDefault="00315790"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График работы администрации</w:t>
      </w:r>
      <w:r w:rsidR="00EF756B" w:rsidRPr="00164A2E">
        <w:rPr>
          <w:rFonts w:ascii="Times New Roman" w:hAnsi="Times New Roman" w:cs="Times New Roman"/>
          <w:kern w:val="1"/>
          <w:sz w:val="28"/>
          <w:szCs w:val="28"/>
          <w:lang w:eastAsia="zh-CN"/>
        </w:rPr>
        <w:t xml:space="preserve">, график личного приема заявителей размещается в  информационно - телекоммуникационной сети «Интернет» на официальном </w:t>
      </w:r>
      <w:hyperlink r:id="rId11" w:history="1">
        <w:r w:rsidR="00EF756B" w:rsidRPr="00164A2E">
          <w:rPr>
            <w:rFonts w:ascii="Times New Roman" w:hAnsi="Times New Roman" w:cs="Times New Roman"/>
            <w:kern w:val="1"/>
            <w:sz w:val="28"/>
            <w:szCs w:val="28"/>
            <w:lang w:eastAsia="zh-CN"/>
          </w:rPr>
          <w:t>сайте</w:t>
        </w:r>
      </w:hyperlink>
      <w:r w:rsidR="00EF756B" w:rsidRPr="00164A2E">
        <w:rPr>
          <w:rFonts w:ascii="Times New Roman" w:hAnsi="Times New Roman" w:cs="Times New Roman"/>
          <w:kern w:val="1"/>
          <w:sz w:val="28"/>
          <w:szCs w:val="28"/>
          <w:lang w:eastAsia="zh-CN"/>
        </w:rPr>
        <w:t xml:space="preserve"> админ</w:t>
      </w:r>
      <w:r w:rsidRPr="00164A2E">
        <w:rPr>
          <w:rFonts w:ascii="Times New Roman" w:hAnsi="Times New Roman" w:cs="Times New Roman"/>
          <w:kern w:val="1"/>
          <w:sz w:val="28"/>
          <w:szCs w:val="28"/>
          <w:lang w:eastAsia="zh-CN"/>
        </w:rPr>
        <w:t xml:space="preserve">истрации поселка </w:t>
      </w:r>
      <w:proofErr w:type="spellStart"/>
      <w:r w:rsidRPr="00164A2E">
        <w:rPr>
          <w:rFonts w:ascii="Times New Roman" w:hAnsi="Times New Roman" w:cs="Times New Roman"/>
          <w:kern w:val="1"/>
          <w:sz w:val="28"/>
          <w:szCs w:val="28"/>
          <w:lang w:eastAsia="zh-CN"/>
        </w:rPr>
        <w:t>Олымский</w:t>
      </w:r>
      <w:proofErr w:type="spellEnd"/>
      <w:r w:rsidR="00EF756B" w:rsidRPr="00164A2E">
        <w:rPr>
          <w:rFonts w:ascii="Times New Roman" w:hAnsi="Times New Roman" w:cs="Times New Roman"/>
          <w:kern w:val="1"/>
          <w:sz w:val="28"/>
          <w:szCs w:val="28"/>
          <w:lang w:eastAsia="zh-CN"/>
        </w:rPr>
        <w:t xml:space="preserve"> и на информационном стенде.</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F756B" w:rsidRPr="00164A2E"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F756B" w:rsidRPr="00164A2E"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 xml:space="preserve">Если для подготовки ответа требуется продолжительное время, </w:t>
      </w:r>
      <w:r w:rsidRPr="00164A2E">
        <w:rPr>
          <w:rFonts w:ascii="Times New Roman" w:hAnsi="Times New Roman" w:cs="Times New Roman"/>
          <w:kern w:val="1"/>
          <w:sz w:val="28"/>
          <w:szCs w:val="28"/>
          <w:lang w:eastAsia="zh-CN"/>
        </w:rPr>
        <w:lastRenderedPageBreak/>
        <w:t>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EF756B" w:rsidRPr="00164A2E"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EF756B" w:rsidRPr="00164A2E"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При ответах на телефонные звонки и устные обращения специалисты должны соблюдать правила служебной этики.</w:t>
      </w:r>
    </w:p>
    <w:p w:rsidR="00EF756B" w:rsidRPr="00164A2E"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1.3.9. Письменное индивидуальное информирование осуществляется в письменной форме за под</w:t>
      </w:r>
      <w:r w:rsidR="002E29CC" w:rsidRPr="00164A2E">
        <w:rPr>
          <w:rFonts w:ascii="Times New Roman" w:hAnsi="Times New Roman" w:cs="Times New Roman"/>
          <w:kern w:val="1"/>
          <w:sz w:val="28"/>
          <w:szCs w:val="28"/>
          <w:lang w:eastAsia="zh-CN"/>
        </w:rPr>
        <w:t>писью главы администрации</w:t>
      </w:r>
      <w:r w:rsidRPr="00164A2E">
        <w:rPr>
          <w:rFonts w:ascii="Times New Roman" w:hAnsi="Times New Roman" w:cs="Times New Roman"/>
          <w:kern w:val="1"/>
          <w:sz w:val="28"/>
          <w:szCs w:val="28"/>
          <w:lang w:eastAsia="zh-CN"/>
        </w:rPr>
        <w:t>.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Письменный ответ по существу поставленных в письменном заявлении вопросов направляется заявителю в течение 30 календарных дней со дня его ре</w:t>
      </w:r>
      <w:r w:rsidR="002E29CC" w:rsidRPr="00164A2E">
        <w:rPr>
          <w:rFonts w:ascii="Times New Roman" w:hAnsi="Times New Roman" w:cs="Times New Roman"/>
          <w:kern w:val="1"/>
          <w:sz w:val="28"/>
          <w:szCs w:val="28"/>
          <w:lang w:eastAsia="zh-CN"/>
        </w:rPr>
        <w:t>гистрации в администрации</w:t>
      </w:r>
      <w:r w:rsidRPr="00164A2E">
        <w:rPr>
          <w:rFonts w:ascii="Times New Roman" w:hAnsi="Times New Roman" w:cs="Times New Roman"/>
          <w:kern w:val="1"/>
          <w:sz w:val="28"/>
          <w:szCs w:val="28"/>
          <w:lang w:eastAsia="zh-CN"/>
        </w:rPr>
        <w:t>.</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Ответ на заявление, по</w:t>
      </w:r>
      <w:r w:rsidR="002E29CC" w:rsidRPr="00164A2E">
        <w:rPr>
          <w:rFonts w:ascii="Times New Roman" w:hAnsi="Times New Roman" w:cs="Times New Roman"/>
          <w:kern w:val="1"/>
          <w:sz w:val="28"/>
          <w:szCs w:val="28"/>
          <w:lang w:eastAsia="zh-CN"/>
        </w:rPr>
        <w:t>ступившее в администрацию</w:t>
      </w:r>
      <w:r w:rsidRPr="00164A2E">
        <w:rPr>
          <w:rFonts w:ascii="Times New Roman" w:hAnsi="Times New Roman" w:cs="Times New Roman"/>
          <w:kern w:val="1"/>
          <w:sz w:val="28"/>
          <w:szCs w:val="28"/>
          <w:lang w:eastAsia="zh-CN"/>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F756B" w:rsidRPr="00164A2E"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164A2E">
        <w:rPr>
          <w:rFonts w:ascii="Times New Roman" w:hAnsi="Times New Roman" w:cs="Times New Roman"/>
          <w:kern w:val="1"/>
          <w:sz w:val="28"/>
          <w:szCs w:val="28"/>
          <w:lang w:eastAsia="zh-CN"/>
        </w:rPr>
        <w:t>1.3.10.Публичное информирование об услуге и о порядке ее оказания осущ</w:t>
      </w:r>
      <w:r w:rsidR="002E29CC" w:rsidRPr="00164A2E">
        <w:rPr>
          <w:rFonts w:ascii="Times New Roman" w:hAnsi="Times New Roman" w:cs="Times New Roman"/>
          <w:kern w:val="1"/>
          <w:sz w:val="28"/>
          <w:szCs w:val="28"/>
          <w:lang w:eastAsia="zh-CN"/>
        </w:rPr>
        <w:t>ествляется администрацией</w:t>
      </w:r>
      <w:r w:rsidRPr="00164A2E">
        <w:rPr>
          <w:rFonts w:ascii="Times New Roman" w:hAnsi="Times New Roman" w:cs="Times New Roman"/>
          <w:kern w:val="1"/>
          <w:sz w:val="28"/>
          <w:szCs w:val="28"/>
          <w:lang w:eastAsia="zh-CN"/>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E29CC" w:rsidRPr="00164A2E" w:rsidRDefault="002E29CC"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p>
    <w:p w:rsidR="002E29CC" w:rsidRPr="00164A2E" w:rsidRDefault="002E29CC" w:rsidP="002E29CC">
      <w:pPr>
        <w:pStyle w:val="afe"/>
        <w:jc w:val="center"/>
        <w:rPr>
          <w:rFonts w:ascii="Times New Roman" w:hAnsi="Times New Roman" w:cs="Times New Roman"/>
          <w:b/>
          <w:sz w:val="28"/>
          <w:szCs w:val="28"/>
        </w:rPr>
      </w:pPr>
      <w:r w:rsidRPr="00164A2E">
        <w:rPr>
          <w:rFonts w:ascii="Times New Roman" w:hAnsi="Times New Roman" w:cs="Times New Roman"/>
          <w:b/>
          <w:sz w:val="28"/>
          <w:szCs w:val="28"/>
        </w:rPr>
        <w:t>II. СТАНДАРТ ПРЕДОСТАВЛЕНИЯ МУНИЦИПАЛЬНОЙ УСЛУГИ</w:t>
      </w:r>
    </w:p>
    <w:p w:rsidR="00C6473E" w:rsidRPr="00164A2E" w:rsidRDefault="00C6473E" w:rsidP="00636931">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p>
    <w:p w:rsidR="00EF756B" w:rsidRPr="00164A2E" w:rsidRDefault="00EF756B" w:rsidP="00164A2E">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2.1. Наименование муниципальной услуги</w:t>
      </w:r>
    </w:p>
    <w:p w:rsidR="00EF756B" w:rsidRPr="00164A2E" w:rsidRDefault="00EF756B" w:rsidP="00636931">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p>
    <w:p w:rsidR="00EF756B" w:rsidRPr="00164A2E" w:rsidRDefault="00EF756B" w:rsidP="00636931">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Признание в установленном порядке жилого помещения муниципального жилищного фонда непригодным для проживания.</w:t>
      </w:r>
    </w:p>
    <w:p w:rsidR="00EF756B" w:rsidRPr="00164A2E" w:rsidRDefault="00EF756B" w:rsidP="00636931">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C6473E" w:rsidRPr="00164A2E" w:rsidRDefault="00C6473E" w:rsidP="00C6473E">
      <w:pPr>
        <w:pStyle w:val="afe"/>
        <w:jc w:val="center"/>
        <w:rPr>
          <w:rFonts w:ascii="Times New Roman" w:hAnsi="Times New Roman" w:cs="Times New Roman"/>
          <w:b/>
          <w:sz w:val="28"/>
          <w:szCs w:val="28"/>
        </w:rPr>
      </w:pPr>
      <w:r w:rsidRPr="00164A2E">
        <w:rPr>
          <w:rFonts w:ascii="Times New Roman" w:hAnsi="Times New Roman" w:cs="Times New Roman"/>
          <w:b/>
          <w:sz w:val="28"/>
          <w:szCs w:val="28"/>
        </w:rPr>
        <w:t>2.2. Наименование органа местного самоуправления, предоставляющего муниципальную услугу</w:t>
      </w:r>
    </w:p>
    <w:p w:rsidR="00EF756B" w:rsidRPr="00164A2E" w:rsidRDefault="00EF756B" w:rsidP="00636931">
      <w:pPr>
        <w:widowControl w:val="0"/>
        <w:tabs>
          <w:tab w:val="left" w:pos="1134"/>
          <w:tab w:val="left" w:pos="1541"/>
        </w:tabs>
        <w:autoSpaceDE w:val="0"/>
        <w:autoSpaceDN w:val="0"/>
        <w:adjustRightInd w:val="0"/>
        <w:spacing w:after="0" w:line="240" w:lineRule="auto"/>
        <w:ind w:left="-30" w:firstLine="739"/>
        <w:jc w:val="both"/>
        <w:rPr>
          <w:rFonts w:ascii="Times New Roman" w:hAnsi="Times New Roman" w:cs="Times New Roman"/>
          <w:kern w:val="2"/>
          <w:sz w:val="28"/>
          <w:szCs w:val="28"/>
          <w:lang w:eastAsia="ru-RU"/>
        </w:rPr>
      </w:pPr>
      <w:r w:rsidRPr="00164A2E">
        <w:rPr>
          <w:rFonts w:ascii="Times New Roman" w:hAnsi="Times New Roman" w:cs="Times New Roman"/>
          <w:kern w:val="2"/>
          <w:sz w:val="28"/>
          <w:szCs w:val="28"/>
          <w:lang w:eastAsia="ru-RU"/>
        </w:rPr>
        <w:t>2.2.1. Муниципальная услуга предоставляется Админист</w:t>
      </w:r>
      <w:r w:rsidR="00315790" w:rsidRPr="00164A2E">
        <w:rPr>
          <w:rFonts w:ascii="Times New Roman" w:hAnsi="Times New Roman" w:cs="Times New Roman"/>
          <w:kern w:val="2"/>
          <w:sz w:val="28"/>
          <w:szCs w:val="28"/>
          <w:lang w:eastAsia="ru-RU"/>
        </w:rPr>
        <w:t xml:space="preserve">рацией поселка </w:t>
      </w:r>
      <w:proofErr w:type="spellStart"/>
      <w:r w:rsidR="00315790" w:rsidRPr="00164A2E">
        <w:rPr>
          <w:rFonts w:ascii="Times New Roman" w:hAnsi="Times New Roman" w:cs="Times New Roman"/>
          <w:kern w:val="2"/>
          <w:sz w:val="28"/>
          <w:szCs w:val="28"/>
          <w:lang w:eastAsia="ru-RU"/>
        </w:rPr>
        <w:t>Олымский</w:t>
      </w:r>
      <w:proofErr w:type="spellEnd"/>
      <w:r w:rsidRPr="00164A2E">
        <w:rPr>
          <w:rFonts w:ascii="Times New Roman" w:hAnsi="Times New Roman" w:cs="Times New Roman"/>
          <w:kern w:val="2"/>
          <w:sz w:val="28"/>
          <w:szCs w:val="28"/>
          <w:lang w:eastAsia="ru-RU"/>
        </w:rPr>
        <w:t xml:space="preserve"> (далее по тексту - администрация).</w:t>
      </w:r>
    </w:p>
    <w:p w:rsidR="00EF756B" w:rsidRPr="00164A2E" w:rsidRDefault="00EF756B" w:rsidP="009F0824">
      <w:pPr>
        <w:widowControl w:val="0"/>
        <w:autoSpaceDE w:val="0"/>
        <w:autoSpaceDN w:val="0"/>
        <w:adjustRightInd w:val="0"/>
        <w:spacing w:after="0" w:line="240" w:lineRule="auto"/>
        <w:jc w:val="both"/>
        <w:rPr>
          <w:rFonts w:ascii="Times New Roman" w:hAnsi="Times New Roman" w:cs="Times New Roman"/>
          <w:color w:val="FF0000"/>
          <w:sz w:val="28"/>
          <w:szCs w:val="28"/>
          <w:lang w:eastAsia="ru-RU"/>
        </w:rPr>
      </w:pPr>
      <w:r w:rsidRPr="00164A2E">
        <w:rPr>
          <w:rFonts w:ascii="Times New Roman" w:hAnsi="Times New Roman" w:cs="Times New Roman"/>
          <w:kern w:val="2"/>
          <w:sz w:val="28"/>
          <w:szCs w:val="28"/>
          <w:lang w:eastAsia="ru-RU"/>
        </w:rPr>
        <w:lastRenderedPageBreak/>
        <w:tab/>
        <w:t xml:space="preserve">2.2.2. </w:t>
      </w:r>
      <w:r w:rsidRPr="00164A2E">
        <w:rPr>
          <w:rFonts w:ascii="Times New Roman" w:hAnsi="Times New Roman" w:cs="Times New Roman"/>
          <w:sz w:val="28"/>
          <w:szCs w:val="28"/>
          <w:lang w:eastAsia="ru-RU"/>
        </w:rPr>
        <w:t>При предоставлении муниципальной услуги Админ</w:t>
      </w:r>
      <w:r w:rsidR="00315790" w:rsidRPr="00164A2E">
        <w:rPr>
          <w:rFonts w:ascii="Times New Roman" w:hAnsi="Times New Roman" w:cs="Times New Roman"/>
          <w:sz w:val="28"/>
          <w:szCs w:val="28"/>
          <w:lang w:eastAsia="ru-RU"/>
        </w:rPr>
        <w:t xml:space="preserve">истрация поселка </w:t>
      </w:r>
      <w:proofErr w:type="spellStart"/>
      <w:r w:rsidR="00315790" w:rsidRPr="00164A2E">
        <w:rPr>
          <w:rFonts w:ascii="Times New Roman" w:hAnsi="Times New Roman" w:cs="Times New Roman"/>
          <w:sz w:val="28"/>
          <w:szCs w:val="28"/>
          <w:lang w:eastAsia="ru-RU"/>
        </w:rPr>
        <w:t>Олымский</w:t>
      </w:r>
      <w:proofErr w:type="spellEnd"/>
      <w:r w:rsidRPr="00164A2E">
        <w:rPr>
          <w:rFonts w:ascii="Times New Roman" w:hAnsi="Times New Roman" w:cs="Times New Roman"/>
          <w:sz w:val="28"/>
          <w:szCs w:val="28"/>
          <w:lang w:eastAsia="ru-RU"/>
        </w:rPr>
        <w:t xml:space="preserve"> Курской области взаимодействует с органами государственного над</w:t>
      </w:r>
      <w:r w:rsidR="00315790" w:rsidRPr="00164A2E">
        <w:rPr>
          <w:rFonts w:ascii="Times New Roman" w:hAnsi="Times New Roman" w:cs="Times New Roman"/>
          <w:sz w:val="28"/>
          <w:szCs w:val="28"/>
          <w:lang w:eastAsia="ru-RU"/>
        </w:rPr>
        <w:t xml:space="preserve">зора (контроля); </w:t>
      </w:r>
      <w:proofErr w:type="spellStart"/>
      <w:r w:rsidR="00315790" w:rsidRPr="00164A2E">
        <w:rPr>
          <w:rFonts w:ascii="Times New Roman" w:hAnsi="Times New Roman" w:cs="Times New Roman"/>
          <w:sz w:val="28"/>
          <w:szCs w:val="28"/>
          <w:lang w:eastAsia="ru-RU"/>
        </w:rPr>
        <w:t>Касторенским</w:t>
      </w:r>
      <w:proofErr w:type="spellEnd"/>
      <w:r w:rsidRPr="00164A2E">
        <w:rPr>
          <w:rFonts w:ascii="Times New Roman" w:hAnsi="Times New Roman" w:cs="Times New Roman"/>
          <w:sz w:val="28"/>
          <w:szCs w:val="28"/>
          <w:lang w:eastAsia="ru-RU"/>
        </w:rPr>
        <w:t xml:space="preserve"> отделением Курского филиала ФГУП "</w:t>
      </w:r>
      <w:proofErr w:type="spellStart"/>
      <w:r w:rsidRPr="00164A2E">
        <w:rPr>
          <w:rFonts w:ascii="Times New Roman" w:hAnsi="Times New Roman" w:cs="Times New Roman"/>
          <w:sz w:val="28"/>
          <w:szCs w:val="28"/>
          <w:lang w:eastAsia="ru-RU"/>
        </w:rPr>
        <w:t>Ростехинвентаризация</w:t>
      </w:r>
      <w:proofErr w:type="spellEnd"/>
      <w:r w:rsidRPr="00164A2E">
        <w:rPr>
          <w:rFonts w:ascii="Times New Roman" w:hAnsi="Times New Roman" w:cs="Times New Roman"/>
          <w:sz w:val="28"/>
          <w:szCs w:val="28"/>
          <w:lang w:eastAsia="ru-RU"/>
        </w:rPr>
        <w:t xml:space="preserve"> - Федеральное БТИ"; </w:t>
      </w:r>
      <w:proofErr w:type="spellStart"/>
      <w:r w:rsidR="00315790" w:rsidRPr="00164A2E">
        <w:rPr>
          <w:rFonts w:ascii="Times New Roman" w:hAnsi="Times New Roman" w:cs="Times New Roman"/>
          <w:sz w:val="28"/>
          <w:szCs w:val="28"/>
          <w:lang w:eastAsia="ru-RU"/>
        </w:rPr>
        <w:t>Касторенским</w:t>
      </w:r>
      <w:proofErr w:type="spellEnd"/>
      <w:r w:rsidRPr="00164A2E">
        <w:rPr>
          <w:rFonts w:ascii="Times New Roman" w:hAnsi="Times New Roman" w:cs="Times New Roman"/>
          <w:sz w:val="28"/>
          <w:szCs w:val="28"/>
          <w:lang w:eastAsia="ru-RU"/>
        </w:rPr>
        <w:t xml:space="preserve"> межрайонным отделом </w:t>
      </w:r>
      <w:proofErr w:type="spellStart"/>
      <w:r w:rsidRPr="00164A2E">
        <w:rPr>
          <w:rFonts w:ascii="Times New Roman" w:hAnsi="Times New Roman" w:cs="Times New Roman"/>
          <w:sz w:val="28"/>
          <w:szCs w:val="28"/>
          <w:lang w:eastAsia="ru-RU"/>
        </w:rPr>
        <w:t>Росреестра</w:t>
      </w:r>
      <w:proofErr w:type="spellEnd"/>
      <w:r w:rsidRPr="00164A2E">
        <w:rPr>
          <w:rFonts w:ascii="Times New Roman" w:hAnsi="Times New Roman" w:cs="Times New Roman"/>
          <w:sz w:val="28"/>
          <w:szCs w:val="28"/>
          <w:lang w:eastAsia="ru-RU"/>
        </w:rPr>
        <w:t xml:space="preserve"> по Курской области;  филиалом областного бюджетного учреждения «Многофункциональный центр по предоставлению государственных и муни</w:t>
      </w:r>
      <w:r w:rsidR="00406250" w:rsidRPr="00164A2E">
        <w:rPr>
          <w:rFonts w:ascii="Times New Roman" w:hAnsi="Times New Roman" w:cs="Times New Roman"/>
          <w:sz w:val="28"/>
          <w:szCs w:val="28"/>
          <w:lang w:eastAsia="ru-RU"/>
        </w:rPr>
        <w:t xml:space="preserve">ципальных услуг» по </w:t>
      </w:r>
      <w:proofErr w:type="spellStart"/>
      <w:r w:rsidR="00406250" w:rsidRPr="00164A2E">
        <w:rPr>
          <w:rFonts w:ascii="Times New Roman" w:hAnsi="Times New Roman" w:cs="Times New Roman"/>
          <w:sz w:val="28"/>
          <w:szCs w:val="28"/>
          <w:lang w:eastAsia="ru-RU"/>
        </w:rPr>
        <w:t>Касторенскому</w:t>
      </w:r>
      <w:proofErr w:type="spellEnd"/>
      <w:r w:rsidRPr="00164A2E">
        <w:rPr>
          <w:rFonts w:ascii="Times New Roman" w:hAnsi="Times New Roman" w:cs="Times New Roman"/>
          <w:sz w:val="28"/>
          <w:szCs w:val="28"/>
          <w:lang w:eastAsia="ru-RU"/>
        </w:rPr>
        <w:t xml:space="preserve"> району;</w:t>
      </w:r>
    </w:p>
    <w:p w:rsidR="00EF756B" w:rsidRPr="00164A2E" w:rsidRDefault="00EF756B" w:rsidP="00636931">
      <w:pPr>
        <w:tabs>
          <w:tab w:val="left" w:pos="709"/>
        </w:tabs>
        <w:suppressAutoHyphens/>
        <w:spacing w:after="0" w:line="100" w:lineRule="atLeast"/>
        <w:ind w:firstLine="720"/>
        <w:jc w:val="both"/>
        <w:rPr>
          <w:rFonts w:ascii="Times New Roman" w:hAnsi="Times New Roman" w:cs="Times New Roman"/>
          <w:sz w:val="28"/>
          <w:szCs w:val="28"/>
          <w:lang w:eastAsia="ru-RU"/>
        </w:rPr>
      </w:pPr>
      <w:proofErr w:type="gramStart"/>
      <w:r w:rsidRPr="00164A2E">
        <w:rPr>
          <w:rFonts w:ascii="Times New Roman" w:hAnsi="Times New Roman" w:cs="Times New Roman"/>
          <w:sz w:val="28"/>
          <w:szCs w:val="28"/>
          <w:lang w:eastAsia="ru-RU"/>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w:t>
      </w:r>
      <w:r w:rsidR="002E29CC" w:rsidRPr="00164A2E">
        <w:rPr>
          <w:rFonts w:ascii="Times New Roman" w:hAnsi="Times New Roman" w:cs="Times New Roman"/>
          <w:sz w:val="28"/>
          <w:szCs w:val="28"/>
          <w:lang w:eastAsia="ru-RU"/>
        </w:rPr>
        <w:t>альных услуг» администрация</w:t>
      </w:r>
      <w:r w:rsidRPr="00164A2E">
        <w:rPr>
          <w:rFonts w:ascii="Times New Roman" w:hAnsi="Times New Roman" w:cs="Times New Roman"/>
          <w:sz w:val="28"/>
          <w:szCs w:val="28"/>
          <w:lang w:eastAsia="ru-RU"/>
        </w:rPr>
        <w:t xml:space="preserve">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w:t>
      </w:r>
      <w:proofErr w:type="gramEnd"/>
      <w:r w:rsidRPr="00164A2E">
        <w:rPr>
          <w:rFonts w:ascii="Times New Roman" w:hAnsi="Times New Roman" w:cs="Times New Roman"/>
          <w:sz w:val="28"/>
          <w:szCs w:val="28"/>
          <w:lang w:eastAsia="ru-RU"/>
        </w:rPr>
        <w:t xml:space="preserve"> являются необходимыми и обязательными для предоставления услуг, </w:t>
      </w:r>
      <w:proofErr w:type="gramStart"/>
      <w:r w:rsidRPr="00164A2E">
        <w:rPr>
          <w:rFonts w:ascii="Times New Roman" w:hAnsi="Times New Roman" w:cs="Times New Roman"/>
          <w:sz w:val="28"/>
          <w:szCs w:val="28"/>
          <w:lang w:eastAsia="ru-RU"/>
        </w:rPr>
        <w:t>утвержденный</w:t>
      </w:r>
      <w:proofErr w:type="gramEnd"/>
      <w:r w:rsidRPr="00164A2E">
        <w:rPr>
          <w:rFonts w:ascii="Times New Roman" w:hAnsi="Times New Roman" w:cs="Times New Roman"/>
          <w:sz w:val="28"/>
          <w:szCs w:val="28"/>
          <w:lang w:eastAsia="ru-RU"/>
        </w:rPr>
        <w:t xml:space="preserve"> нормативным правовым актом представительного органа местного самоуправления.</w:t>
      </w:r>
    </w:p>
    <w:p w:rsidR="00EF756B" w:rsidRPr="00164A2E" w:rsidRDefault="00EF756B" w:rsidP="00EF5A8B">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F756B" w:rsidRPr="00164A2E" w:rsidRDefault="00EF756B" w:rsidP="004456F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2.3. Описание результата предоставления муниципальной услуги</w:t>
      </w:r>
    </w:p>
    <w:p w:rsidR="00EF756B" w:rsidRPr="00164A2E" w:rsidRDefault="00EF756B" w:rsidP="00636931">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EF756B" w:rsidRPr="00164A2E" w:rsidRDefault="00EF756B" w:rsidP="00636931">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Результатом предоставления муниципальной услуги являются:</w:t>
      </w:r>
    </w:p>
    <w:p w:rsidR="00EF756B" w:rsidRPr="00164A2E" w:rsidRDefault="00EF756B" w:rsidP="00636931">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164A2E">
        <w:rPr>
          <w:rFonts w:ascii="Times New Roman" w:eastAsia="Batang" w:hAnsi="Times New Roman" w:cs="Times New Roman"/>
          <w:sz w:val="28"/>
          <w:szCs w:val="28"/>
          <w:lang w:eastAsia="ko-KR"/>
        </w:rPr>
        <w:t>- выдача заключения комиссии о признании в установленном порядке жилого помещения жилищного фонда пригодным (непригодным) для проживания</w:t>
      </w:r>
      <w:r w:rsidRPr="00164A2E">
        <w:rPr>
          <w:rFonts w:ascii="Times New Roman" w:hAnsi="Times New Roman" w:cs="Times New Roman"/>
          <w:sz w:val="28"/>
          <w:szCs w:val="28"/>
          <w:lang w:eastAsia="ru-RU"/>
        </w:rPr>
        <w:t>.</w:t>
      </w:r>
    </w:p>
    <w:p w:rsidR="00EF756B" w:rsidRPr="00164A2E" w:rsidRDefault="00EF756B" w:rsidP="002E29CC">
      <w:pPr>
        <w:widowControl w:val="0"/>
        <w:autoSpaceDE w:val="0"/>
        <w:autoSpaceDN w:val="0"/>
        <w:adjustRightInd w:val="0"/>
        <w:spacing w:after="0" w:line="240" w:lineRule="auto"/>
        <w:ind w:firstLine="360"/>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2.4. Срок предо</w:t>
      </w:r>
      <w:r w:rsidR="00C6473E" w:rsidRPr="00164A2E">
        <w:rPr>
          <w:rFonts w:ascii="Times New Roman" w:hAnsi="Times New Roman" w:cs="Times New Roman"/>
          <w:b/>
          <w:bCs/>
          <w:sz w:val="28"/>
          <w:szCs w:val="28"/>
          <w:lang w:eastAsia="ru-RU"/>
        </w:rPr>
        <w:t>ставления муниципальной услуги</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Срок предоставления муниципальной услуги не более 60 календарных дней </w:t>
      </w:r>
      <w:proofErr w:type="gramStart"/>
      <w:r w:rsidRPr="00164A2E">
        <w:rPr>
          <w:rFonts w:ascii="Times New Roman" w:hAnsi="Times New Roman" w:cs="Times New Roman"/>
          <w:sz w:val="28"/>
          <w:szCs w:val="28"/>
          <w:lang w:eastAsia="ru-RU"/>
        </w:rPr>
        <w:t>с даты регистрации</w:t>
      </w:r>
      <w:proofErr w:type="gramEnd"/>
      <w:r w:rsidRPr="00164A2E">
        <w:rPr>
          <w:rFonts w:ascii="Times New Roman" w:hAnsi="Times New Roman" w:cs="Times New Roman"/>
          <w:sz w:val="28"/>
          <w:szCs w:val="28"/>
          <w:lang w:eastAsia="ru-RU"/>
        </w:rPr>
        <w:t xml:space="preserve"> запроса заявителя о предоставлении муниципальной услуги в Отделе. </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Выдача документов, являющихся результатом предоставления услуги, осуществляется в течение 5 рабочих дней. </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C6473E">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2.5. Перечень нормативных правовых актов, регулирующих отношения, возникающие в связи с предос</w:t>
      </w:r>
      <w:r w:rsidR="00C6473E" w:rsidRPr="00164A2E">
        <w:rPr>
          <w:rFonts w:ascii="Times New Roman" w:hAnsi="Times New Roman" w:cs="Times New Roman"/>
          <w:b/>
          <w:bCs/>
          <w:sz w:val="28"/>
          <w:szCs w:val="28"/>
          <w:lang w:eastAsia="ru-RU"/>
        </w:rPr>
        <w:t>тавлением муниципальной  услуги</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Предоставление муниципальной услуги осуществляется в соответствии со следующими нормативными правовыми актами:</w:t>
      </w:r>
    </w:p>
    <w:p w:rsidR="00EF756B" w:rsidRPr="00164A2E" w:rsidRDefault="00EF756B" w:rsidP="00636931">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proofErr w:type="gramStart"/>
      <w:r w:rsidRPr="00164A2E">
        <w:rPr>
          <w:rFonts w:ascii="Times New Roman" w:eastAsia="Batang" w:hAnsi="Times New Roman" w:cs="Times New Roman"/>
          <w:sz w:val="28"/>
          <w:szCs w:val="28"/>
          <w:lang w:eastAsia="ko-KR"/>
        </w:rPr>
        <w:t>- Жилищным кодексом Российской Федерации от 29.12.2004 г. № 188-ФЗ (первоначальный текст документа опубликован в изданиях:</w:t>
      </w:r>
      <w:proofErr w:type="gramEnd"/>
      <w:r w:rsidRPr="00164A2E">
        <w:rPr>
          <w:rFonts w:ascii="Times New Roman" w:eastAsia="Batang" w:hAnsi="Times New Roman" w:cs="Times New Roman"/>
          <w:sz w:val="28"/>
          <w:szCs w:val="28"/>
          <w:lang w:eastAsia="ko-KR"/>
        </w:rPr>
        <w:t xml:space="preserve"> «Собрание законодательства РФ», 03.01.2005 г., № 1 (часть 1), ст. 14, «Российская газета», № 1, 12.01.2005 г., «Парламентская газета», № 7-8, 15.01.2005г.).</w:t>
      </w:r>
    </w:p>
    <w:p w:rsidR="00EF756B" w:rsidRPr="00164A2E" w:rsidRDefault="00EF756B" w:rsidP="0063693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Федеральным законом  Российской  Федерации от 27.07.2010 г. № 210-ФЗ «Об организации предоставления государственных и муниципальных услуг» (опубликован в «Российской газете» от 30.07.2010 г. № 168);</w:t>
      </w:r>
    </w:p>
    <w:p w:rsidR="00EF756B" w:rsidRPr="00164A2E" w:rsidRDefault="00EF756B" w:rsidP="002449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EF756B" w:rsidRPr="00164A2E" w:rsidRDefault="00EF756B" w:rsidP="00636931">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lastRenderedPageBreak/>
        <w:t>- Постановлением Правительства Российской Федерации от 16.08. 2012 г.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EF756B" w:rsidRPr="00164A2E" w:rsidRDefault="00EF756B" w:rsidP="0007767E">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по тексту - Положение) ("Собрание законодательства РФ", 06.02.2006, № 6, ст. 702, "Российская газета",№ 28, 10.02.2006.);</w:t>
      </w:r>
    </w:p>
    <w:p w:rsidR="00EF756B" w:rsidRPr="00164A2E" w:rsidRDefault="00EF756B" w:rsidP="00636931">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Законом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sidRPr="00164A2E">
        <w:rPr>
          <w:rFonts w:ascii="Times New Roman" w:hAnsi="Times New Roman" w:cs="Times New Roman"/>
          <w:sz w:val="28"/>
          <w:szCs w:val="28"/>
          <w:lang w:eastAsia="ru-RU"/>
        </w:rPr>
        <w:t>Курская</w:t>
      </w:r>
      <w:proofErr w:type="gramEnd"/>
      <w:r w:rsidRPr="00164A2E">
        <w:rPr>
          <w:rFonts w:ascii="Times New Roman" w:hAnsi="Times New Roman" w:cs="Times New Roman"/>
          <w:sz w:val="28"/>
          <w:szCs w:val="28"/>
          <w:lang w:eastAsia="ru-RU"/>
        </w:rPr>
        <w:t xml:space="preserve"> Правда» от  30.11.2013, № 143); </w:t>
      </w:r>
    </w:p>
    <w:p w:rsidR="00406250" w:rsidRPr="00164A2E" w:rsidRDefault="00406250" w:rsidP="00406250">
      <w:pPr>
        <w:widowControl w:val="0"/>
        <w:autoSpaceDE w:val="0"/>
        <w:ind w:firstLine="709"/>
        <w:jc w:val="both"/>
        <w:rPr>
          <w:rFonts w:ascii="Times New Roman" w:hAnsi="Times New Roman" w:cs="Times New Roman"/>
          <w:sz w:val="28"/>
          <w:szCs w:val="28"/>
        </w:rPr>
      </w:pPr>
      <w:r w:rsidRPr="00164A2E">
        <w:rPr>
          <w:rFonts w:ascii="Times New Roman" w:hAnsi="Times New Roman" w:cs="Times New Roman"/>
          <w:sz w:val="28"/>
          <w:szCs w:val="28"/>
        </w:rPr>
        <w:t xml:space="preserve">-  Постановлением Администрации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Касторенского</w:t>
      </w:r>
      <w:proofErr w:type="spellEnd"/>
      <w:r w:rsidRPr="00164A2E">
        <w:rPr>
          <w:rFonts w:ascii="Times New Roman" w:hAnsi="Times New Roman" w:cs="Times New Roman"/>
          <w:sz w:val="28"/>
          <w:szCs w:val="28"/>
        </w:rPr>
        <w:t xml:space="preserve"> района Курской области № 129 от 01.10.2015 г. «Об утверждении порядка о разработке и утверждении административных регламентов  предоставления муниципальных услуг»;       </w:t>
      </w:r>
    </w:p>
    <w:p w:rsidR="00406250" w:rsidRPr="00164A2E" w:rsidRDefault="00406250" w:rsidP="00406250">
      <w:pPr>
        <w:pStyle w:val="afe"/>
        <w:ind w:firstLine="709"/>
        <w:rPr>
          <w:rFonts w:ascii="Times New Roman" w:hAnsi="Times New Roman" w:cs="Times New Roman"/>
          <w:sz w:val="28"/>
          <w:szCs w:val="28"/>
        </w:rPr>
      </w:pPr>
      <w:r w:rsidRPr="00164A2E">
        <w:rPr>
          <w:rFonts w:ascii="Times New Roman" w:hAnsi="Times New Roman" w:cs="Times New Roman"/>
          <w:sz w:val="28"/>
          <w:szCs w:val="28"/>
        </w:rPr>
        <w:t xml:space="preserve">-  Постановлением Администрации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Касторенского</w:t>
      </w:r>
      <w:proofErr w:type="spellEnd"/>
      <w:r w:rsidRPr="00164A2E">
        <w:rPr>
          <w:rFonts w:ascii="Times New Roman" w:hAnsi="Times New Roman" w:cs="Times New Roman"/>
          <w:sz w:val="28"/>
          <w:szCs w:val="28"/>
        </w:rPr>
        <w:t xml:space="preserve"> района Курской области № 150 от 28.10.2015 г. «Об утверждении </w:t>
      </w:r>
      <w:proofErr w:type="gramStart"/>
      <w:r w:rsidRPr="00164A2E">
        <w:rPr>
          <w:rFonts w:ascii="Times New Roman" w:hAnsi="Times New Roman" w:cs="Times New Roman"/>
          <w:sz w:val="28"/>
          <w:szCs w:val="28"/>
        </w:rPr>
        <w:t>Положение</w:t>
      </w:r>
      <w:proofErr w:type="gramEnd"/>
      <w:r w:rsidRPr="00164A2E">
        <w:rPr>
          <w:rFonts w:ascii="Times New Roman" w:hAnsi="Times New Roman" w:cs="Times New Roman"/>
          <w:sz w:val="28"/>
          <w:szCs w:val="28"/>
        </w:rPr>
        <w:t xml:space="preserve"> об особенностях подачи и рассмотрения жалоб на решения и действия (бездействие) Администрации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Касторенского</w:t>
      </w:r>
      <w:proofErr w:type="spellEnd"/>
      <w:r w:rsidRPr="00164A2E">
        <w:rPr>
          <w:rFonts w:ascii="Times New Roman" w:hAnsi="Times New Roman" w:cs="Times New Roman"/>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w:t>
      </w:r>
      <w:r w:rsidR="005601B0" w:rsidRPr="00164A2E">
        <w:rPr>
          <w:rFonts w:ascii="Times New Roman" w:hAnsi="Times New Roman" w:cs="Times New Roman"/>
          <w:sz w:val="28"/>
          <w:szCs w:val="28"/>
        </w:rPr>
        <w:t>енского</w:t>
      </w:r>
      <w:proofErr w:type="spellEnd"/>
      <w:r w:rsidR="005601B0" w:rsidRPr="00164A2E">
        <w:rPr>
          <w:rFonts w:ascii="Times New Roman" w:hAnsi="Times New Roman" w:cs="Times New Roman"/>
          <w:sz w:val="28"/>
          <w:szCs w:val="28"/>
        </w:rPr>
        <w:t xml:space="preserve"> района Курской области»;</w:t>
      </w:r>
    </w:p>
    <w:p w:rsidR="005601B0" w:rsidRPr="00164A2E" w:rsidRDefault="005601B0" w:rsidP="005601B0">
      <w:pPr>
        <w:ind w:firstLine="709"/>
        <w:jc w:val="both"/>
        <w:rPr>
          <w:rFonts w:ascii="Times New Roman" w:hAnsi="Times New Roman" w:cs="Times New Roman"/>
          <w:sz w:val="28"/>
          <w:szCs w:val="28"/>
        </w:rPr>
      </w:pPr>
      <w:proofErr w:type="gramStart"/>
      <w:r w:rsidRPr="00164A2E">
        <w:rPr>
          <w:rFonts w:ascii="Times New Roman" w:hAnsi="Times New Roman" w:cs="Times New Roman"/>
          <w:bCs/>
          <w:sz w:val="28"/>
          <w:szCs w:val="28"/>
        </w:rPr>
        <w:t xml:space="preserve">-  Устав муниципального образования  «Поселок </w:t>
      </w:r>
      <w:proofErr w:type="spellStart"/>
      <w:r w:rsidRPr="00164A2E">
        <w:rPr>
          <w:rFonts w:ascii="Times New Roman" w:hAnsi="Times New Roman" w:cs="Times New Roman"/>
          <w:bCs/>
          <w:sz w:val="28"/>
          <w:szCs w:val="28"/>
        </w:rPr>
        <w:t>Олымский</w:t>
      </w:r>
      <w:proofErr w:type="spellEnd"/>
      <w:r w:rsidRPr="00164A2E">
        <w:rPr>
          <w:rFonts w:ascii="Times New Roman" w:hAnsi="Times New Roman" w:cs="Times New Roman"/>
          <w:bCs/>
          <w:sz w:val="28"/>
          <w:szCs w:val="28"/>
        </w:rPr>
        <w:t xml:space="preserve">» </w:t>
      </w:r>
      <w:proofErr w:type="spellStart"/>
      <w:r w:rsidRPr="00164A2E">
        <w:rPr>
          <w:rFonts w:ascii="Times New Roman" w:hAnsi="Times New Roman" w:cs="Times New Roman"/>
          <w:bCs/>
          <w:sz w:val="28"/>
          <w:szCs w:val="28"/>
        </w:rPr>
        <w:t>Касторенского</w:t>
      </w:r>
      <w:proofErr w:type="spellEnd"/>
      <w:r w:rsidRPr="00164A2E">
        <w:rPr>
          <w:rFonts w:ascii="Times New Roman" w:hAnsi="Times New Roman" w:cs="Times New Roman"/>
          <w:bCs/>
          <w:sz w:val="28"/>
          <w:szCs w:val="28"/>
        </w:rPr>
        <w:t xml:space="preserve"> района Курской области, принятым Решением   Собрания депутатов поселка </w:t>
      </w:r>
      <w:proofErr w:type="spellStart"/>
      <w:r w:rsidRPr="00164A2E">
        <w:rPr>
          <w:rFonts w:ascii="Times New Roman" w:hAnsi="Times New Roman" w:cs="Times New Roman"/>
          <w:bCs/>
          <w:sz w:val="28"/>
          <w:szCs w:val="28"/>
        </w:rPr>
        <w:t>Олымский</w:t>
      </w:r>
      <w:proofErr w:type="spellEnd"/>
      <w:r w:rsidRPr="00164A2E">
        <w:rPr>
          <w:rFonts w:ascii="Times New Roman" w:hAnsi="Times New Roman" w:cs="Times New Roman"/>
          <w:bCs/>
          <w:sz w:val="28"/>
          <w:szCs w:val="28"/>
        </w:rPr>
        <w:t xml:space="preserve"> </w:t>
      </w:r>
      <w:proofErr w:type="spellStart"/>
      <w:r w:rsidRPr="00164A2E">
        <w:rPr>
          <w:rFonts w:ascii="Times New Roman" w:hAnsi="Times New Roman" w:cs="Times New Roman"/>
          <w:bCs/>
          <w:sz w:val="28"/>
          <w:szCs w:val="28"/>
        </w:rPr>
        <w:t>Касторенского</w:t>
      </w:r>
      <w:proofErr w:type="spellEnd"/>
      <w:r w:rsidRPr="00164A2E">
        <w:rPr>
          <w:rFonts w:ascii="Times New Roman" w:hAnsi="Times New Roman" w:cs="Times New Roman"/>
          <w:bCs/>
          <w:sz w:val="28"/>
          <w:szCs w:val="28"/>
        </w:rPr>
        <w:t xml:space="preserve"> района Курской области от 25 мая </w:t>
      </w:r>
      <w:smartTag w:uri="urn:schemas-microsoft-com:office:smarttags" w:element="metricconverter">
        <w:smartTagPr>
          <w:attr w:name="ProductID" w:val="2005 г"/>
        </w:smartTagPr>
        <w:r w:rsidRPr="00164A2E">
          <w:rPr>
            <w:rFonts w:ascii="Times New Roman" w:hAnsi="Times New Roman" w:cs="Times New Roman"/>
            <w:bCs/>
            <w:sz w:val="28"/>
            <w:szCs w:val="28"/>
          </w:rPr>
          <w:t>2005 г</w:t>
        </w:r>
      </w:smartTag>
      <w:r w:rsidRPr="00164A2E">
        <w:rPr>
          <w:rFonts w:ascii="Times New Roman" w:hAnsi="Times New Roman" w:cs="Times New Roman"/>
          <w:bCs/>
          <w:sz w:val="28"/>
          <w:szCs w:val="28"/>
        </w:rPr>
        <w:t>. №10,</w:t>
      </w:r>
      <w:r w:rsidRPr="00164A2E">
        <w:rPr>
          <w:rFonts w:ascii="Times New Roman" w:hAnsi="Times New Roman" w:cs="Times New Roman"/>
          <w:sz w:val="28"/>
          <w:szCs w:val="28"/>
        </w:rPr>
        <w:t xml:space="preserve"> </w:t>
      </w:r>
      <w:r w:rsidRPr="00164A2E">
        <w:rPr>
          <w:rFonts w:ascii="Times New Roman" w:hAnsi="Times New Roman" w:cs="Times New Roman"/>
          <w:color w:val="00000A"/>
          <w:sz w:val="28"/>
          <w:szCs w:val="28"/>
          <w:lang w:eastAsia="ru-RU"/>
        </w:rPr>
        <w:t xml:space="preserve">зарегистрирован в Главном управлении Министерства  юстиции Российской Федерации по Центральному федеральному округу в Курской области государственный регистрационный № </w:t>
      </w:r>
      <w:proofErr w:type="spellStart"/>
      <w:r w:rsidRPr="00164A2E">
        <w:rPr>
          <w:rFonts w:ascii="Times New Roman" w:hAnsi="Times New Roman" w:cs="Times New Roman"/>
          <w:color w:val="00000A"/>
          <w:sz w:val="28"/>
          <w:szCs w:val="28"/>
          <w:lang w:val="en-US" w:eastAsia="ru-RU"/>
        </w:rPr>
        <w:t>ru</w:t>
      </w:r>
      <w:proofErr w:type="spellEnd"/>
      <w:r w:rsidRPr="00164A2E">
        <w:rPr>
          <w:rFonts w:ascii="Times New Roman" w:hAnsi="Times New Roman" w:cs="Times New Roman"/>
          <w:color w:val="00000A"/>
          <w:sz w:val="28"/>
          <w:szCs w:val="28"/>
          <w:lang w:eastAsia="ru-RU"/>
        </w:rPr>
        <w:t>.465081032005001.</w:t>
      </w:r>
      <w:proofErr w:type="gramEnd"/>
    </w:p>
    <w:p w:rsidR="00EF756B" w:rsidRPr="00164A2E" w:rsidRDefault="00EF756B" w:rsidP="00636931">
      <w:pPr>
        <w:widowControl w:val="0"/>
        <w:autoSpaceDE w:val="0"/>
        <w:autoSpaceDN w:val="0"/>
        <w:adjustRightInd w:val="0"/>
        <w:spacing w:after="0" w:line="240" w:lineRule="auto"/>
        <w:ind w:left="360" w:firstLine="173"/>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 xml:space="preserve">2.6. </w:t>
      </w:r>
      <w:proofErr w:type="gramStart"/>
      <w:r w:rsidR="00C6473E" w:rsidRPr="00164A2E">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w:t>
      </w:r>
      <w:r w:rsidRPr="00164A2E">
        <w:rPr>
          <w:rFonts w:ascii="Times New Roman" w:hAnsi="Times New Roman" w:cs="Times New Roman"/>
          <w:b/>
          <w:bCs/>
          <w:sz w:val="28"/>
          <w:szCs w:val="28"/>
          <w:lang w:eastAsia="ru-RU"/>
        </w:rPr>
        <w:t>, порядок их представления</w:t>
      </w:r>
      <w:proofErr w:type="gramEnd"/>
    </w:p>
    <w:p w:rsidR="00EF756B" w:rsidRPr="00164A2E" w:rsidRDefault="00EF756B" w:rsidP="00FF7CA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2.6.1.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164A2E">
        <w:rPr>
          <w:rFonts w:ascii="Times New Roman" w:hAnsi="Times New Roman" w:cs="Times New Roman"/>
          <w:sz w:val="28"/>
          <w:szCs w:val="28"/>
          <w:lang w:eastAsia="ru-RU"/>
        </w:rPr>
        <w:t>помещения</w:t>
      </w:r>
      <w:proofErr w:type="gramEnd"/>
      <w:r w:rsidRPr="00164A2E">
        <w:rPr>
          <w:rFonts w:ascii="Times New Roman" w:hAnsi="Times New Roman" w:cs="Times New Roman"/>
          <w:sz w:val="28"/>
          <w:szCs w:val="28"/>
          <w:lang w:eastAsia="ru-RU"/>
        </w:rPr>
        <w:t xml:space="preserve"> </w:t>
      </w:r>
      <w:r w:rsidRPr="00164A2E">
        <w:rPr>
          <w:rFonts w:ascii="Times New Roman" w:hAnsi="Times New Roman" w:cs="Times New Roman"/>
          <w:sz w:val="28"/>
          <w:szCs w:val="28"/>
          <w:lang w:eastAsia="ru-RU"/>
        </w:rPr>
        <w:lastRenderedPageBreak/>
        <w:t>следующие документы:</w:t>
      </w:r>
    </w:p>
    <w:p w:rsidR="00EF756B" w:rsidRPr="00164A2E" w:rsidRDefault="00EF756B" w:rsidP="00FF7CA9">
      <w:pPr>
        <w:widowControl w:val="0"/>
        <w:autoSpaceDE w:val="0"/>
        <w:autoSpaceDN w:val="0"/>
        <w:adjustRightInd w:val="0"/>
        <w:spacing w:after="0" w:line="240" w:lineRule="auto"/>
        <w:ind w:left="180" w:firstLine="528"/>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а)  заявление по признанию помещения жилым помещением, жилого </w:t>
      </w:r>
    </w:p>
    <w:p w:rsidR="00EF756B" w:rsidRPr="00164A2E" w:rsidRDefault="00EF756B" w:rsidP="00FF7CA9">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помещения </w:t>
      </w:r>
      <w:proofErr w:type="gramStart"/>
      <w:r w:rsidRPr="00164A2E">
        <w:rPr>
          <w:rFonts w:ascii="Times New Roman" w:hAnsi="Times New Roman" w:cs="Times New Roman"/>
          <w:sz w:val="28"/>
          <w:szCs w:val="28"/>
          <w:lang w:eastAsia="ru-RU"/>
        </w:rPr>
        <w:t>пригодным</w:t>
      </w:r>
      <w:proofErr w:type="gramEnd"/>
      <w:r w:rsidRPr="00164A2E">
        <w:rPr>
          <w:rFonts w:ascii="Times New Roman" w:hAnsi="Times New Roman" w:cs="Times New Roman"/>
          <w:sz w:val="28"/>
          <w:szCs w:val="28"/>
          <w:lang w:eastAsia="ru-RU"/>
        </w:rPr>
        <w:t xml:space="preserve"> (непригодным) для проживания  (Приложение №1);</w:t>
      </w:r>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в) в отношении нежилого помещения для признания его в дальнейшем жилым помещением - проект реконструкции нежилого помещения;</w:t>
      </w:r>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spellStart"/>
      <w:proofErr w:type="gramStart"/>
      <w:r w:rsidRPr="00164A2E">
        <w:rPr>
          <w:rFonts w:ascii="Times New Roman" w:hAnsi="Times New Roman" w:cs="Times New Roman"/>
          <w:sz w:val="28"/>
          <w:szCs w:val="28"/>
          <w:lang w:eastAsia="ru-RU"/>
        </w:rPr>
        <w:t>д</w:t>
      </w:r>
      <w:proofErr w:type="spellEnd"/>
      <w:r w:rsidRPr="00164A2E">
        <w:rPr>
          <w:rFonts w:ascii="Times New Roman" w:hAnsi="Times New Roman" w:cs="Times New Roman"/>
          <w:sz w:val="28"/>
          <w:szCs w:val="28"/>
          <w:lang w:eastAsia="ru-RU"/>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w:t>
      </w:r>
      <w:r w:rsidRPr="00164A2E">
        <w:rPr>
          <w:rFonts w:ascii="Times New Roman" w:hAnsi="Times New Roman" w:cs="Times New Roman"/>
          <w:sz w:val="28"/>
          <w:szCs w:val="28"/>
        </w:rPr>
        <w:t xml:space="preserve">(постановление Правительства РФ от 28.01.2006г. №47) </w:t>
      </w:r>
      <w:r w:rsidRPr="00164A2E">
        <w:rPr>
          <w:rFonts w:ascii="Times New Roman" w:hAnsi="Times New Roman" w:cs="Times New Roman"/>
          <w:sz w:val="28"/>
          <w:szCs w:val="28"/>
          <w:lang w:eastAsia="ru-RU"/>
        </w:rPr>
        <w:t>требованиям;</w:t>
      </w:r>
      <w:proofErr w:type="gramEnd"/>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е) заявления, письма, жалобы граждан на неудовлетворительные условия проживания - по усмотрению заявителя.</w:t>
      </w:r>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164A2E">
        <w:rPr>
          <w:rFonts w:ascii="Times New Roman" w:hAnsi="Times New Roman" w:cs="Times New Roman"/>
          <w:sz w:val="28"/>
          <w:szCs w:val="28"/>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164A2E">
        <w:rPr>
          <w:rFonts w:ascii="Times New Roman" w:hAnsi="Times New Roman" w:cs="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Заявитель вправе представить в комиссию указанные в пункте 2.7. регламента документы и информацию по своей инициативе.</w:t>
      </w:r>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2.6.2.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164A2E">
        <w:rPr>
          <w:rFonts w:ascii="Times New Roman" w:hAnsi="Times New Roman" w:cs="Times New Roman"/>
          <w:sz w:val="28"/>
          <w:szCs w:val="28"/>
          <w:lang w:eastAsia="ru-RU"/>
        </w:rPr>
        <w:t>рассмотрения</w:t>
      </w:r>
      <w:proofErr w:type="gramEnd"/>
      <w:r w:rsidRPr="00164A2E">
        <w:rPr>
          <w:rFonts w:ascii="Times New Roman" w:hAnsi="Times New Roman" w:cs="Times New Roman"/>
          <w:sz w:val="28"/>
          <w:szCs w:val="28"/>
          <w:lang w:eastAsia="ru-RU"/>
        </w:rPr>
        <w:t xml:space="preserve"> которого комиссия предлагает собственнику помещения представить документы, указанные в пункте 2.6.1. регламента.</w:t>
      </w:r>
    </w:p>
    <w:p w:rsidR="00EF756B" w:rsidRPr="00164A2E"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2E29CC">
      <w:pPr>
        <w:widowControl w:val="0"/>
        <w:autoSpaceDE w:val="0"/>
        <w:autoSpaceDN w:val="0"/>
        <w:adjustRightInd w:val="0"/>
        <w:spacing w:after="0" w:line="240" w:lineRule="auto"/>
        <w:ind w:firstLine="360"/>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w:t>
      </w:r>
      <w:r w:rsidRPr="00164A2E">
        <w:rPr>
          <w:rFonts w:ascii="Times New Roman" w:hAnsi="Times New Roman" w:cs="Times New Roman"/>
          <w:b/>
          <w:bCs/>
          <w:sz w:val="28"/>
          <w:szCs w:val="28"/>
          <w:lang w:eastAsia="ru-RU"/>
        </w:rPr>
        <w:lastRenderedPageBreak/>
        <w:t>представить, а также способы их получения заявителями, в том числе в электронной форме, порядок их представления</w:t>
      </w:r>
    </w:p>
    <w:p w:rsidR="00EF756B" w:rsidRPr="00164A2E"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64A2E">
        <w:rPr>
          <w:rFonts w:ascii="Times New Roman" w:hAnsi="Times New Roman" w:cs="Times New Roman"/>
          <w:sz w:val="28"/>
          <w:szCs w:val="28"/>
        </w:rPr>
        <w:t xml:space="preserve">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164A2E">
        <w:rPr>
          <w:rFonts w:ascii="Times New Roman" w:hAnsi="Times New Roman" w:cs="Times New Roman"/>
          <w:sz w:val="28"/>
          <w:szCs w:val="28"/>
        </w:rPr>
        <w:t>получает</w:t>
      </w:r>
      <w:proofErr w:type="gramEnd"/>
      <w:r w:rsidRPr="00164A2E">
        <w:rPr>
          <w:rFonts w:ascii="Times New Roman" w:hAnsi="Times New Roman" w:cs="Times New Roman"/>
          <w:sz w:val="28"/>
          <w:szCs w:val="28"/>
        </w:rPr>
        <w:t xml:space="preserve"> в том числе в электронной форме:</w:t>
      </w:r>
    </w:p>
    <w:p w:rsidR="00EF756B" w:rsidRPr="00164A2E"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64A2E">
        <w:rPr>
          <w:rFonts w:ascii="Times New Roman" w:hAnsi="Times New Roman" w:cs="Times New Roman"/>
          <w:sz w:val="28"/>
          <w:szCs w:val="28"/>
        </w:rPr>
        <w:t>а) сведения из Единого государственного реестра прав на недвижимое имущество и сделок с ним о правах на жилое помещение;</w:t>
      </w:r>
    </w:p>
    <w:p w:rsidR="00EF756B" w:rsidRPr="00164A2E"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64A2E">
        <w:rPr>
          <w:rFonts w:ascii="Times New Roman" w:hAnsi="Times New Roman" w:cs="Times New Roman"/>
          <w:sz w:val="28"/>
          <w:szCs w:val="28"/>
        </w:rPr>
        <w:t>б) технический паспорт жилого помещения, а для нежилых помещений - технический план;</w:t>
      </w:r>
    </w:p>
    <w:p w:rsidR="00EF756B" w:rsidRPr="00164A2E"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164A2E">
        <w:rPr>
          <w:rFonts w:ascii="Times New Roman" w:hAnsi="Times New Roman" w:cs="Times New Roman"/>
          <w:sz w:val="28"/>
          <w:szCs w:val="28"/>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(постановление Правительства РФ от 28.01.2006г. №47) признано необходимым для принятия решения о признании жилого помещения соответствующим (не соответствующим) установленным в Положении (постановление Правительства РФ от 28.01.2006г. №47) требованиям.</w:t>
      </w:r>
      <w:proofErr w:type="gramEnd"/>
    </w:p>
    <w:p w:rsidR="00EF756B" w:rsidRPr="00164A2E"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Заявитель вправе по собственной инициативе представить вышеназванные документы. </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предоставлении услуги.</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63693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2.8.Указание на запрет требовать от заявителя</w:t>
      </w:r>
    </w:p>
    <w:p w:rsidR="00EF756B" w:rsidRPr="00164A2E"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Запрещается требовать от заявителя:</w:t>
      </w:r>
    </w:p>
    <w:p w:rsidR="00EF756B" w:rsidRPr="00164A2E"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56B" w:rsidRPr="00164A2E"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164A2E">
        <w:rPr>
          <w:rFonts w:ascii="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164A2E">
        <w:rPr>
          <w:rFonts w:ascii="Times New Roman" w:hAnsi="Times New Roman" w:cs="Times New Roman"/>
          <w:sz w:val="28"/>
          <w:szCs w:val="28"/>
          <w:lang w:eastAsia="ru-RU"/>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2E29CC">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EF756B" w:rsidRPr="00164A2E" w:rsidRDefault="00EF756B" w:rsidP="00636931">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Оснований для отказа в приеме документов законодательством не предусмотрено.</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636931">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 xml:space="preserve">2.10. Исчерпывающий перечень оснований для приостановления или </w:t>
      </w:r>
      <w:r w:rsidRPr="00164A2E">
        <w:rPr>
          <w:rFonts w:ascii="Times New Roman" w:hAnsi="Times New Roman" w:cs="Times New Roman"/>
          <w:b/>
          <w:bCs/>
          <w:sz w:val="28"/>
          <w:szCs w:val="28"/>
          <w:lang w:eastAsia="ru-RU"/>
        </w:rPr>
        <w:lastRenderedPageBreak/>
        <w:t>отказа в предоставлении муниципальной услуги</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color w:val="FF0000"/>
          <w:sz w:val="28"/>
          <w:szCs w:val="28"/>
          <w:lang w:eastAsia="ru-RU"/>
        </w:rPr>
      </w:pPr>
      <w:r w:rsidRPr="00164A2E">
        <w:rPr>
          <w:rFonts w:ascii="Times New Roman" w:hAnsi="Times New Roman" w:cs="Times New Roman"/>
          <w:sz w:val="28"/>
          <w:szCs w:val="28"/>
          <w:lang w:eastAsia="ru-RU"/>
        </w:rPr>
        <w:t>Оснований для приостановления и отказа в предоставлении услуги законодательством не предусмотрено.</w:t>
      </w:r>
    </w:p>
    <w:p w:rsidR="00EF756B" w:rsidRPr="00164A2E" w:rsidRDefault="00EF756B" w:rsidP="00636931">
      <w:pPr>
        <w:autoSpaceDE w:val="0"/>
        <w:autoSpaceDN w:val="0"/>
        <w:adjustRightInd w:val="0"/>
        <w:spacing w:after="0" w:line="240" w:lineRule="auto"/>
        <w:ind w:firstLine="709"/>
        <w:jc w:val="both"/>
        <w:outlineLvl w:val="2"/>
        <w:rPr>
          <w:rFonts w:ascii="Times New Roman" w:hAnsi="Times New Roman" w:cs="Times New Roman"/>
          <w:b/>
          <w:bCs/>
          <w:sz w:val="28"/>
          <w:szCs w:val="28"/>
          <w:lang w:eastAsia="ru-RU"/>
        </w:rPr>
      </w:pPr>
    </w:p>
    <w:p w:rsidR="00EF756B" w:rsidRPr="00164A2E" w:rsidRDefault="00EF756B" w:rsidP="002E29CC">
      <w:pPr>
        <w:autoSpaceDE w:val="0"/>
        <w:autoSpaceDN w:val="0"/>
        <w:adjustRightInd w:val="0"/>
        <w:spacing w:after="0" w:line="240" w:lineRule="auto"/>
        <w:ind w:firstLine="709"/>
        <w:jc w:val="center"/>
        <w:outlineLvl w:val="2"/>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F756B" w:rsidRPr="00164A2E" w:rsidRDefault="00EF756B" w:rsidP="00636931">
      <w:pPr>
        <w:autoSpaceDE w:val="0"/>
        <w:autoSpaceDN w:val="0"/>
        <w:adjustRightInd w:val="0"/>
        <w:spacing w:after="0" w:line="240" w:lineRule="auto"/>
        <w:ind w:firstLine="709"/>
        <w:jc w:val="both"/>
        <w:outlineLvl w:val="2"/>
        <w:rPr>
          <w:rFonts w:ascii="Times New Roman" w:hAnsi="Times New Roman" w:cs="Times New Roman"/>
          <w:b/>
          <w:bCs/>
          <w:sz w:val="28"/>
          <w:szCs w:val="28"/>
          <w:lang w:eastAsia="ru-RU"/>
        </w:rPr>
      </w:pPr>
    </w:p>
    <w:p w:rsidR="00EF756B" w:rsidRPr="00164A2E" w:rsidRDefault="00EF756B" w:rsidP="00553499">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 не предусмотрены.</w:t>
      </w:r>
    </w:p>
    <w:p w:rsidR="00EF756B" w:rsidRPr="00164A2E" w:rsidRDefault="00EF756B" w:rsidP="00553499">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p>
    <w:p w:rsidR="00EF756B" w:rsidRPr="00164A2E" w:rsidRDefault="00EF756B" w:rsidP="002E29CC">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EF756B" w:rsidRPr="00164A2E" w:rsidRDefault="00EF756B" w:rsidP="00636931">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EF756B" w:rsidRPr="00164A2E" w:rsidRDefault="00EF756B" w:rsidP="00636931">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p>
    <w:p w:rsidR="00EF756B" w:rsidRPr="00164A2E" w:rsidRDefault="00EF756B" w:rsidP="002E29CC">
      <w:pPr>
        <w:widowControl w:val="0"/>
        <w:autoSpaceDE w:val="0"/>
        <w:autoSpaceDN w:val="0"/>
        <w:adjustRightInd w:val="0"/>
        <w:spacing w:after="0" w:line="240" w:lineRule="auto"/>
        <w:ind w:firstLine="704"/>
        <w:jc w:val="center"/>
        <w:outlineLvl w:val="2"/>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2.13.</w:t>
      </w:r>
      <w:r w:rsidRPr="00164A2E">
        <w:rPr>
          <w:rFonts w:ascii="Times New Roman" w:hAnsi="Times New Roman" w:cs="Times New Roman"/>
          <w:sz w:val="28"/>
          <w:szCs w:val="28"/>
          <w:lang w:eastAsia="ru-RU"/>
        </w:rPr>
        <w:t xml:space="preserve"> </w:t>
      </w:r>
      <w:r w:rsidRPr="00164A2E">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A2E">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данными организациями.</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p>
    <w:p w:rsidR="00EF756B" w:rsidRPr="00164A2E" w:rsidRDefault="00EF756B" w:rsidP="00636931">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F756B" w:rsidRPr="00164A2E" w:rsidRDefault="00EF756B" w:rsidP="00636931">
      <w:pPr>
        <w:autoSpaceDE w:val="0"/>
        <w:autoSpaceDN w:val="0"/>
        <w:adjustRightInd w:val="0"/>
        <w:spacing w:after="0" w:line="240" w:lineRule="auto"/>
        <w:ind w:firstLine="540"/>
        <w:jc w:val="center"/>
        <w:rPr>
          <w:rFonts w:ascii="Times New Roman" w:hAnsi="Times New Roman" w:cs="Times New Roman"/>
          <w:b/>
          <w:bCs/>
          <w:sz w:val="28"/>
          <w:szCs w:val="28"/>
          <w:lang w:eastAsia="ru-RU"/>
        </w:rPr>
      </w:pPr>
    </w:p>
    <w:p w:rsidR="00EF756B" w:rsidRPr="00164A2E" w:rsidRDefault="00EF756B" w:rsidP="00636931">
      <w:pPr>
        <w:suppressAutoHyphens/>
        <w:spacing w:after="0" w:line="240" w:lineRule="auto"/>
        <w:ind w:firstLine="709"/>
        <w:jc w:val="both"/>
        <w:rPr>
          <w:rFonts w:ascii="Times New Roman" w:hAnsi="Times New Roman" w:cs="Times New Roman"/>
          <w:sz w:val="28"/>
          <w:szCs w:val="28"/>
        </w:rPr>
      </w:pPr>
      <w:r w:rsidRPr="00164A2E">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более 15 мин.</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Максимальный срок ожидания в очереди при получении результата предоставления муниципальной услуги не более 15 мин.</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F756B" w:rsidRPr="00164A2E" w:rsidRDefault="00EF756B" w:rsidP="002E29CC">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F756B" w:rsidRPr="00164A2E" w:rsidRDefault="00EF756B" w:rsidP="00636931">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2.15.1. При непосредственном обращении заявителя лично, максимальный срок регистрации заявления – 15 минут с учетом имеющейся очереди.</w:t>
      </w:r>
    </w:p>
    <w:p w:rsidR="00EF756B" w:rsidRPr="00164A2E"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F756B" w:rsidRPr="00164A2E"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lastRenderedPageBreak/>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F756B" w:rsidRPr="00164A2E"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проверяет документы согласно представленной описи;</w:t>
      </w:r>
    </w:p>
    <w:p w:rsidR="00EF756B" w:rsidRPr="00164A2E"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регистрирует заявление с документами в соответствии с правилами делопроизводства.</w:t>
      </w:r>
    </w:p>
    <w:p w:rsidR="00EF756B" w:rsidRPr="00164A2E"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p>
    <w:p w:rsidR="004227C1" w:rsidRPr="00164A2E" w:rsidRDefault="004227C1" w:rsidP="004227C1">
      <w:pPr>
        <w:jc w:val="center"/>
        <w:rPr>
          <w:rFonts w:ascii="Times New Roman" w:hAnsi="Times New Roman" w:cs="Times New Roman"/>
          <w:sz w:val="28"/>
          <w:szCs w:val="28"/>
        </w:rPr>
      </w:pPr>
      <w:r w:rsidRPr="00164A2E">
        <w:rPr>
          <w:rFonts w:ascii="Times New Roman" w:hAnsi="Times New Roman" w:cs="Times New Roman"/>
          <w:b/>
          <w:sz w:val="28"/>
          <w:szCs w:val="28"/>
        </w:rPr>
        <w:t xml:space="preserve">2.16. </w:t>
      </w:r>
      <w:proofErr w:type="gramStart"/>
      <w:r w:rsidRPr="00164A2E">
        <w:rPr>
          <w:rFonts w:ascii="Times New Roman" w:hAnsi="Times New Roman" w:cs="Times New Roman"/>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12" w:anchor="block_3" w:history="1">
        <w:r w:rsidRPr="00164A2E">
          <w:rPr>
            <w:rStyle w:val="af3"/>
            <w:rFonts w:ascii="Times New Roman" w:hAnsi="Times New Roman" w:cs="Times New Roman"/>
            <w:b/>
            <w:color w:val="auto"/>
            <w:sz w:val="28"/>
            <w:szCs w:val="28"/>
            <w:u w:val="none"/>
          </w:rPr>
          <w:t>законодательством</w:t>
        </w:r>
      </w:hyperlink>
      <w:r w:rsidRPr="00164A2E">
        <w:rPr>
          <w:rFonts w:ascii="Times New Roman" w:hAnsi="Times New Roman" w:cs="Times New Roman"/>
          <w:b/>
          <w:sz w:val="28"/>
          <w:szCs w:val="28"/>
        </w:rPr>
        <w:t xml:space="preserve"> Российской Федерации о социальной защите инвалидов</w:t>
      </w:r>
      <w:proofErr w:type="gramEnd"/>
    </w:p>
    <w:p w:rsidR="00EF756B" w:rsidRPr="00164A2E" w:rsidRDefault="00EF756B" w:rsidP="004227C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Прием заявителей осуществляется в пом</w:t>
      </w:r>
      <w:r w:rsidR="002E29CC" w:rsidRPr="00164A2E">
        <w:rPr>
          <w:rFonts w:ascii="Times New Roman" w:hAnsi="Times New Roman" w:cs="Times New Roman"/>
          <w:sz w:val="28"/>
          <w:szCs w:val="28"/>
          <w:lang w:eastAsia="ru-RU"/>
        </w:rPr>
        <w:t>ещениях администрации</w:t>
      </w:r>
      <w:r w:rsidRPr="00164A2E">
        <w:rPr>
          <w:rFonts w:ascii="Times New Roman" w:hAnsi="Times New Roman" w:cs="Times New Roman"/>
          <w:sz w:val="28"/>
          <w:szCs w:val="28"/>
          <w:lang w:eastAsia="ru-RU"/>
        </w:rPr>
        <w:t>. Места предоставления услуги отвечают следующим требованиям.</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Вход в по</w:t>
      </w:r>
      <w:r w:rsidR="002E29CC" w:rsidRPr="00164A2E">
        <w:rPr>
          <w:rFonts w:ascii="Times New Roman" w:hAnsi="Times New Roman" w:cs="Times New Roman"/>
          <w:sz w:val="28"/>
          <w:szCs w:val="28"/>
          <w:lang w:eastAsia="ru-RU"/>
        </w:rPr>
        <w:t>мещение администрации</w:t>
      </w:r>
      <w:r w:rsidRPr="00164A2E">
        <w:rPr>
          <w:rFonts w:ascii="Times New Roman" w:hAnsi="Times New Roman" w:cs="Times New Roman"/>
          <w:sz w:val="28"/>
          <w:szCs w:val="28"/>
          <w:lang w:eastAsia="ru-RU"/>
        </w:rPr>
        <w:t xml:space="preserve"> оборудуется информационной табличкой (вывеской), содержащей его наименование. На двери ра</w:t>
      </w:r>
      <w:r w:rsidR="002E29CC" w:rsidRPr="00164A2E">
        <w:rPr>
          <w:rFonts w:ascii="Times New Roman" w:hAnsi="Times New Roman" w:cs="Times New Roman"/>
          <w:sz w:val="28"/>
          <w:szCs w:val="28"/>
          <w:lang w:eastAsia="ru-RU"/>
        </w:rPr>
        <w:t>бочего кабинета главы поселка</w:t>
      </w:r>
      <w:r w:rsidRPr="00164A2E">
        <w:rPr>
          <w:rFonts w:ascii="Times New Roman" w:hAnsi="Times New Roman" w:cs="Times New Roman"/>
          <w:sz w:val="28"/>
          <w:szCs w:val="28"/>
          <w:lang w:eastAsia="ru-RU"/>
        </w:rPr>
        <w:t xml:space="preserve"> размещается информационная табличка, содержащая фамилию, имя, отчество, должность, график работы, в том числе график личного приема.</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Для ожидания, приема заявителей и заполнения ими заявлений о предоставлении услуги в пом</w:t>
      </w:r>
      <w:r w:rsidR="002E29CC" w:rsidRPr="00164A2E">
        <w:rPr>
          <w:rFonts w:ascii="Times New Roman" w:hAnsi="Times New Roman" w:cs="Times New Roman"/>
          <w:sz w:val="28"/>
          <w:szCs w:val="28"/>
          <w:lang w:eastAsia="ru-RU"/>
        </w:rPr>
        <w:t>ещениях администрации</w:t>
      </w:r>
      <w:r w:rsidRPr="00164A2E">
        <w:rPr>
          <w:rFonts w:ascii="Times New Roman" w:hAnsi="Times New Roman" w:cs="Times New Roman"/>
          <w:sz w:val="28"/>
          <w:szCs w:val="28"/>
          <w:lang w:eastAsia="ru-RU"/>
        </w:rPr>
        <w:t xml:space="preserve"> отводятся места, оборудованные столом и стульями, количество которых определяется исходя из фактической нагрузки и возможностей для их размещения в п</w:t>
      </w:r>
      <w:r w:rsidR="002E29CC" w:rsidRPr="00164A2E">
        <w:rPr>
          <w:rFonts w:ascii="Times New Roman" w:hAnsi="Times New Roman" w:cs="Times New Roman"/>
          <w:sz w:val="28"/>
          <w:szCs w:val="28"/>
          <w:lang w:eastAsia="ru-RU"/>
        </w:rPr>
        <w:t>омещении администрации</w:t>
      </w:r>
      <w:r w:rsidRPr="00164A2E">
        <w:rPr>
          <w:rFonts w:ascii="Times New Roman" w:hAnsi="Times New Roman" w:cs="Times New Roman"/>
          <w:sz w:val="28"/>
          <w:szCs w:val="28"/>
          <w:lang w:eastAsia="ru-RU"/>
        </w:rPr>
        <w:t>. На столе находятся писчая бумага и канцелярские принадлежности.</w:t>
      </w:r>
    </w:p>
    <w:p w:rsidR="00EF756B" w:rsidRPr="00164A2E" w:rsidRDefault="002E29CC"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Рабочие места главы поселка</w:t>
      </w:r>
      <w:r w:rsidR="00EF756B" w:rsidRPr="00164A2E">
        <w:rPr>
          <w:rFonts w:ascii="Times New Roman" w:hAnsi="Times New Roman" w:cs="Times New Roman"/>
          <w:sz w:val="28"/>
          <w:szCs w:val="28"/>
          <w:lang w:eastAsia="ru-RU"/>
        </w:rPr>
        <w:t xml:space="preserve"> и иных должнос</w:t>
      </w:r>
      <w:r w:rsidRPr="00164A2E">
        <w:rPr>
          <w:rFonts w:ascii="Times New Roman" w:hAnsi="Times New Roman" w:cs="Times New Roman"/>
          <w:sz w:val="28"/>
          <w:szCs w:val="28"/>
          <w:lang w:eastAsia="ru-RU"/>
        </w:rPr>
        <w:t>тных лиц администрации</w:t>
      </w:r>
      <w:r w:rsidR="00EF756B" w:rsidRPr="00164A2E">
        <w:rPr>
          <w:rFonts w:ascii="Times New Roman" w:hAnsi="Times New Roman" w:cs="Times New Roman"/>
          <w:sz w:val="28"/>
          <w:szCs w:val="28"/>
          <w:lang w:eastAsia="ru-RU"/>
        </w:rPr>
        <w:t>, ответственных за предоставление услуги, оборудуются:</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рабочими столами и стульями, компьютером с доступом к информационным системам;</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средствами связи, оргтехникой, позволяющей своевременно и в полном объеме предоставлять услугу.</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В пом</w:t>
      </w:r>
      <w:r w:rsidR="002E29CC" w:rsidRPr="00164A2E">
        <w:rPr>
          <w:rFonts w:ascii="Times New Roman" w:hAnsi="Times New Roman" w:cs="Times New Roman"/>
          <w:sz w:val="28"/>
          <w:szCs w:val="28"/>
          <w:lang w:eastAsia="ru-RU"/>
        </w:rPr>
        <w:t>ещениях администрации</w:t>
      </w:r>
      <w:r w:rsidRPr="00164A2E">
        <w:rPr>
          <w:rFonts w:ascii="Times New Roman" w:hAnsi="Times New Roman" w:cs="Times New Roman"/>
          <w:sz w:val="28"/>
          <w:szCs w:val="28"/>
          <w:lang w:eastAsia="ru-RU"/>
        </w:rPr>
        <w:t xml:space="preserve">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164A2E">
        <w:rPr>
          <w:rFonts w:ascii="Times New Roman" w:hAnsi="Times New Roman" w:cs="Times New Roman"/>
          <w:sz w:val="28"/>
          <w:szCs w:val="28"/>
          <w:lang w:eastAsia="ru-RU"/>
        </w:rPr>
        <w:t>4</w:t>
      </w:r>
      <w:proofErr w:type="gramEnd"/>
      <w:r w:rsidRPr="00164A2E">
        <w:rPr>
          <w:rFonts w:ascii="Times New Roman" w:hAnsi="Times New Roman" w:cs="Times New Roman"/>
          <w:sz w:val="28"/>
          <w:szCs w:val="28"/>
          <w:lang w:eastAsia="ru-RU"/>
        </w:rPr>
        <w:t xml:space="preserve"> для размещения в них информационных листков.</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Информационные стенды должны содержать актуальную и исчерпывающую информацию об услуге.</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Адми</w:t>
      </w:r>
      <w:r w:rsidR="002E29CC" w:rsidRPr="00164A2E">
        <w:rPr>
          <w:rFonts w:ascii="Times New Roman" w:hAnsi="Times New Roman" w:cs="Times New Roman"/>
          <w:sz w:val="28"/>
          <w:szCs w:val="28"/>
          <w:lang w:eastAsia="ru-RU"/>
        </w:rPr>
        <w:t xml:space="preserve">нистрация </w:t>
      </w:r>
      <w:r w:rsidRPr="00164A2E">
        <w:rPr>
          <w:rFonts w:ascii="Times New Roman" w:hAnsi="Times New Roman" w:cs="Times New Roman"/>
          <w:sz w:val="28"/>
          <w:szCs w:val="28"/>
          <w:lang w:eastAsia="ru-RU"/>
        </w:rPr>
        <w:t xml:space="preserve"> размещает на информационном стенде для ознакомления посетителей следующие документы (информацию):</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текст либо выписку из настоящего Регламента;</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копию Устава муниципального образования;</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почтовый адрес и адрес электронной почты администра</w:t>
      </w:r>
      <w:r w:rsidR="002E29CC" w:rsidRPr="00164A2E">
        <w:rPr>
          <w:rFonts w:ascii="Times New Roman" w:hAnsi="Times New Roman" w:cs="Times New Roman"/>
          <w:sz w:val="28"/>
          <w:szCs w:val="28"/>
          <w:lang w:eastAsia="ru-RU"/>
        </w:rPr>
        <w:t>ции</w:t>
      </w:r>
      <w:r w:rsidRPr="00164A2E">
        <w:rPr>
          <w:rFonts w:ascii="Times New Roman" w:hAnsi="Times New Roman" w:cs="Times New Roman"/>
          <w:sz w:val="28"/>
          <w:szCs w:val="28"/>
          <w:lang w:eastAsia="ru-RU"/>
        </w:rPr>
        <w:t xml:space="preserve">, адрес </w:t>
      </w:r>
      <w:r w:rsidRPr="00164A2E">
        <w:rPr>
          <w:rFonts w:ascii="Times New Roman" w:hAnsi="Times New Roman" w:cs="Times New Roman"/>
          <w:sz w:val="28"/>
          <w:szCs w:val="28"/>
          <w:lang w:eastAsia="ru-RU"/>
        </w:rPr>
        <w:lastRenderedPageBreak/>
        <w:t>официальног</w:t>
      </w:r>
      <w:r w:rsidR="002E29CC" w:rsidRPr="00164A2E">
        <w:rPr>
          <w:rFonts w:ascii="Times New Roman" w:hAnsi="Times New Roman" w:cs="Times New Roman"/>
          <w:sz w:val="28"/>
          <w:szCs w:val="28"/>
          <w:lang w:eastAsia="ru-RU"/>
        </w:rPr>
        <w:t>о сайта администрации</w:t>
      </w:r>
      <w:r w:rsidRPr="00164A2E">
        <w:rPr>
          <w:rFonts w:ascii="Times New Roman" w:hAnsi="Times New Roman" w:cs="Times New Roman"/>
          <w:sz w:val="28"/>
          <w:szCs w:val="28"/>
          <w:lang w:eastAsia="ru-RU"/>
        </w:rPr>
        <w:t xml:space="preserve"> в информационно - телекоммуникационной сети  «Интернет»;</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фамилии, имена, отчества (при наличии) и ко</w:t>
      </w:r>
      <w:r w:rsidR="002E29CC" w:rsidRPr="00164A2E">
        <w:rPr>
          <w:rFonts w:ascii="Times New Roman" w:hAnsi="Times New Roman" w:cs="Times New Roman"/>
          <w:sz w:val="28"/>
          <w:szCs w:val="28"/>
          <w:lang w:eastAsia="ru-RU"/>
        </w:rPr>
        <w:t>нтактные телефоны главы поселка</w:t>
      </w:r>
      <w:r w:rsidRPr="00164A2E">
        <w:rPr>
          <w:rFonts w:ascii="Times New Roman" w:hAnsi="Times New Roman" w:cs="Times New Roman"/>
          <w:sz w:val="28"/>
          <w:szCs w:val="28"/>
          <w:lang w:eastAsia="ru-RU"/>
        </w:rPr>
        <w:t xml:space="preserve"> и других раб</w:t>
      </w:r>
      <w:r w:rsidR="002E29CC" w:rsidRPr="00164A2E">
        <w:rPr>
          <w:rFonts w:ascii="Times New Roman" w:hAnsi="Times New Roman" w:cs="Times New Roman"/>
          <w:sz w:val="28"/>
          <w:szCs w:val="28"/>
          <w:lang w:eastAsia="ru-RU"/>
        </w:rPr>
        <w:t>отников администрации</w:t>
      </w:r>
      <w:r w:rsidRPr="00164A2E">
        <w:rPr>
          <w:rFonts w:ascii="Times New Roman" w:hAnsi="Times New Roman" w:cs="Times New Roman"/>
          <w:sz w:val="28"/>
          <w:szCs w:val="28"/>
          <w:lang w:eastAsia="ru-RU"/>
        </w:rPr>
        <w:t>, ответственных за предоставление услуги, график работы, в том числе график личного приема;</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перечень документов, которые заявитель должен представить для предоставления услуги;</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образец заполнения заявления о предоставлении услуги;</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перечень оснований для отказа в предоставлении услуги.</w:t>
      </w:r>
    </w:p>
    <w:p w:rsidR="00EF756B" w:rsidRPr="00164A2E" w:rsidRDefault="00EF756B" w:rsidP="00636931">
      <w:pPr>
        <w:tabs>
          <w:tab w:val="left" w:pos="709"/>
        </w:tabs>
        <w:suppressAutoHyphens/>
        <w:spacing w:after="0" w:line="100" w:lineRule="atLeast"/>
        <w:ind w:firstLine="709"/>
        <w:rPr>
          <w:rFonts w:ascii="Times New Roman" w:hAnsi="Times New Roman" w:cs="Times New Roman"/>
          <w:sz w:val="28"/>
          <w:szCs w:val="28"/>
          <w:lang w:eastAsia="ru-RU"/>
        </w:rPr>
      </w:pPr>
      <w:r w:rsidRPr="00164A2E">
        <w:rPr>
          <w:rFonts w:ascii="Times New Roman" w:hAnsi="Times New Roman" w:cs="Times New Roman"/>
          <w:b/>
          <w:bCs/>
          <w:sz w:val="28"/>
          <w:szCs w:val="28"/>
          <w:lang w:eastAsia="ru-RU"/>
        </w:rPr>
        <w:t>Обеспечение доступности для инвалидов</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возможность беспрепятственного входа в объекты и выхода из них;</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обеспечение допуска </w:t>
      </w:r>
      <w:proofErr w:type="spellStart"/>
      <w:r w:rsidRPr="00164A2E">
        <w:rPr>
          <w:rFonts w:ascii="Times New Roman" w:hAnsi="Times New Roman" w:cs="Times New Roman"/>
          <w:sz w:val="28"/>
          <w:szCs w:val="28"/>
          <w:lang w:eastAsia="ru-RU"/>
        </w:rPr>
        <w:t>сурдопереводчика</w:t>
      </w:r>
      <w:proofErr w:type="spellEnd"/>
      <w:r w:rsidRPr="00164A2E">
        <w:rPr>
          <w:rFonts w:ascii="Times New Roman" w:hAnsi="Times New Roman" w:cs="Times New Roman"/>
          <w:sz w:val="28"/>
          <w:szCs w:val="28"/>
          <w:lang w:eastAsia="ru-RU"/>
        </w:rPr>
        <w:t xml:space="preserve">, </w:t>
      </w:r>
      <w:proofErr w:type="spellStart"/>
      <w:r w:rsidRPr="00164A2E">
        <w:rPr>
          <w:rFonts w:ascii="Times New Roman" w:hAnsi="Times New Roman" w:cs="Times New Roman"/>
          <w:sz w:val="28"/>
          <w:szCs w:val="28"/>
          <w:lang w:eastAsia="ru-RU"/>
        </w:rPr>
        <w:t>тифлосурдопереводчика</w:t>
      </w:r>
      <w:proofErr w:type="spellEnd"/>
      <w:r w:rsidRPr="00164A2E">
        <w:rPr>
          <w:rFonts w:ascii="Times New Roman" w:hAnsi="Times New Roman" w:cs="Times New Roman"/>
          <w:sz w:val="28"/>
          <w:szCs w:val="28"/>
          <w:lang w:eastAsia="ru-RU"/>
        </w:rPr>
        <w:t>, а также иного лица, владеющего жестовым языком;</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предоставление, при необходимости, услуги по месту жительства инвалида или в дистанционном режиме;</w:t>
      </w:r>
    </w:p>
    <w:p w:rsidR="00EF756B" w:rsidRPr="00164A2E" w:rsidRDefault="00EF756B" w:rsidP="00636931">
      <w:pPr>
        <w:tabs>
          <w:tab w:val="left" w:pos="709"/>
        </w:tabs>
        <w:suppressAutoHyphens/>
        <w:spacing w:after="0" w:line="100" w:lineRule="atLeast"/>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EF756B" w:rsidRPr="00164A2E"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F756B" w:rsidRPr="00164A2E" w:rsidRDefault="00EF756B" w:rsidP="002E29CC">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w:t>
      </w:r>
      <w:r w:rsidRPr="00164A2E">
        <w:rPr>
          <w:rFonts w:ascii="Times New Roman" w:hAnsi="Times New Roman" w:cs="Times New Roman"/>
          <w:b/>
          <w:bCs/>
          <w:sz w:val="28"/>
          <w:szCs w:val="28"/>
          <w:lang w:eastAsia="ru-RU"/>
        </w:rPr>
        <w:lastRenderedPageBreak/>
        <w:t>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F756B" w:rsidRPr="00164A2E" w:rsidRDefault="00EF756B" w:rsidP="00B24905">
      <w:pPr>
        <w:autoSpaceDE w:val="0"/>
        <w:autoSpaceDN w:val="0"/>
        <w:adjustRightInd w:val="0"/>
        <w:spacing w:after="0" w:line="240" w:lineRule="auto"/>
        <w:ind w:firstLine="539"/>
        <w:jc w:val="both"/>
        <w:rPr>
          <w:rFonts w:ascii="Times New Roman" w:hAnsi="Times New Roman" w:cs="Times New Roman"/>
          <w:b/>
          <w:bCs/>
          <w:sz w:val="28"/>
          <w:szCs w:val="28"/>
        </w:rPr>
      </w:pPr>
      <w:r w:rsidRPr="00164A2E">
        <w:rPr>
          <w:rFonts w:ascii="Times New Roman" w:hAnsi="Times New Roman" w:cs="Times New Roman"/>
          <w:sz w:val="28"/>
          <w:szCs w:val="28"/>
        </w:rPr>
        <w:tab/>
        <w:t>«</w:t>
      </w:r>
      <w:r w:rsidRPr="00164A2E">
        <w:rPr>
          <w:rFonts w:ascii="Times New Roman" w:hAnsi="Times New Roman" w:cs="Times New Roman"/>
          <w:b/>
          <w:bCs/>
          <w:sz w:val="28"/>
          <w:szCs w:val="28"/>
        </w:rPr>
        <w:t>Показатели доступности муниципальной услуги: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 xml:space="preserve">расположенность органов, предоставляющих </w:t>
      </w:r>
      <w:r w:rsidRPr="00164A2E">
        <w:rPr>
          <w:rFonts w:ascii="Times New Roman" w:hAnsi="Times New Roman" w:cs="Times New Roman"/>
          <w:bCs/>
          <w:sz w:val="28"/>
          <w:szCs w:val="28"/>
        </w:rPr>
        <w:t>муниципальную</w:t>
      </w:r>
      <w:r w:rsidRPr="00164A2E">
        <w:rPr>
          <w:rFonts w:ascii="Times New Roman" w:hAnsi="Times New Roman" w:cs="Times New Roman"/>
          <w:sz w:val="28"/>
          <w:szCs w:val="28"/>
        </w:rPr>
        <w:t xml:space="preserve"> услугу, в зоне доступности к основным транспортным магистралям, хорошие подъездные дороги;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w:t>
      </w:r>
      <w:r w:rsidR="002E29CC" w:rsidRPr="00164A2E">
        <w:rPr>
          <w:rFonts w:ascii="Times New Roman" w:hAnsi="Times New Roman" w:cs="Times New Roman"/>
          <w:sz w:val="28"/>
          <w:szCs w:val="28"/>
        </w:rPr>
        <w:t>щений органов, предоставляющих</w:t>
      </w:r>
      <w:r w:rsidRPr="00164A2E">
        <w:rPr>
          <w:rFonts w:ascii="Times New Roman" w:hAnsi="Times New Roman" w:cs="Times New Roman"/>
          <w:sz w:val="28"/>
          <w:szCs w:val="28"/>
        </w:rPr>
        <w:t xml:space="preserve">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EF756B" w:rsidRPr="00164A2E" w:rsidRDefault="00EF756B" w:rsidP="00B24905">
      <w:pPr>
        <w:autoSpaceDE w:val="0"/>
        <w:autoSpaceDN w:val="0"/>
        <w:adjustRightInd w:val="0"/>
        <w:spacing w:after="0" w:line="240" w:lineRule="auto"/>
        <w:ind w:firstLine="539"/>
        <w:jc w:val="both"/>
        <w:rPr>
          <w:rFonts w:ascii="Times New Roman" w:hAnsi="Times New Roman" w:cs="Times New Roman"/>
          <w:b/>
          <w:bCs/>
          <w:sz w:val="28"/>
          <w:szCs w:val="28"/>
        </w:rPr>
      </w:pPr>
      <w:r w:rsidRPr="00164A2E">
        <w:rPr>
          <w:rFonts w:ascii="Times New Roman" w:hAnsi="Times New Roman" w:cs="Times New Roman"/>
          <w:b/>
          <w:bCs/>
          <w:sz w:val="28"/>
          <w:szCs w:val="28"/>
        </w:rPr>
        <w:t>Показатели качества муниципальной услуги: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полнота и актуальность информации о порядке предоставления муниципальной услуги;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отсутствием очередей при приеме и выдаче документов заявителям;</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предоставление возможности получения муниципальной услуги в электронном виде;</w:t>
      </w:r>
    </w:p>
    <w:p w:rsidR="00EF756B" w:rsidRPr="00164A2E"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164A2E">
        <w:rPr>
          <w:rFonts w:ascii="Times New Roman" w:hAnsi="Times New Roman" w:cs="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EF756B" w:rsidRPr="00164A2E" w:rsidRDefault="00EF756B" w:rsidP="00B24905">
      <w:pPr>
        <w:spacing w:after="0" w:line="240" w:lineRule="auto"/>
        <w:rPr>
          <w:rFonts w:ascii="Times New Roman" w:eastAsia="Arial Unicode MS" w:hAnsi="Times New Roman" w:cs="Times New Roman"/>
          <w:sz w:val="28"/>
          <w:szCs w:val="28"/>
          <w:lang w:eastAsia="hi-IN" w:bidi="hi-IN"/>
        </w:rPr>
      </w:pPr>
      <w:r w:rsidRPr="00164A2E">
        <w:rPr>
          <w:rFonts w:ascii="Times New Roman" w:eastAsia="Arial Unicode MS" w:hAnsi="Times New Roman" w:cs="Times New Roman"/>
          <w:sz w:val="28"/>
          <w:szCs w:val="28"/>
          <w:lang w:eastAsia="hi-IN" w:bidi="hi-IN"/>
        </w:rPr>
        <w:t>обращаться с заявлением о прекращении предоставления услуги.</w:t>
      </w:r>
    </w:p>
    <w:p w:rsidR="00EF756B" w:rsidRPr="00164A2E" w:rsidRDefault="00EF756B" w:rsidP="00636931">
      <w:pPr>
        <w:widowControl w:val="0"/>
        <w:tabs>
          <w:tab w:val="left" w:pos="567"/>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8"/>
          <w:szCs w:val="28"/>
          <w:highlight w:val="yellow"/>
          <w:lang w:eastAsia="hi-IN" w:bidi="hi-IN"/>
        </w:rPr>
      </w:pPr>
    </w:p>
    <w:p w:rsidR="00EF756B" w:rsidRPr="00164A2E" w:rsidRDefault="00EF756B" w:rsidP="00636931">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164A2E">
        <w:rPr>
          <w:rFonts w:ascii="Times New Roman" w:hAnsi="Times New Roman" w:cs="Times New Roman"/>
          <w:b/>
          <w:bCs/>
          <w:sz w:val="28"/>
          <w:szCs w:val="28"/>
          <w:lang w:eastAsia="ru-RU"/>
        </w:rPr>
        <w:t>в</w:t>
      </w:r>
      <w:proofErr w:type="gramEnd"/>
      <w:r w:rsidRPr="00164A2E">
        <w:rPr>
          <w:rFonts w:ascii="Times New Roman" w:hAnsi="Times New Roman" w:cs="Times New Roman"/>
          <w:b/>
          <w:bCs/>
          <w:sz w:val="28"/>
          <w:szCs w:val="28"/>
          <w:lang w:eastAsia="ru-RU"/>
        </w:rPr>
        <w:t xml:space="preserve"> электронной </w:t>
      </w:r>
    </w:p>
    <w:p w:rsidR="00EF756B" w:rsidRPr="00164A2E" w:rsidRDefault="00EF756B" w:rsidP="00636931">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164A2E">
        <w:rPr>
          <w:rFonts w:ascii="Times New Roman" w:hAnsi="Times New Roman" w:cs="Times New Roman"/>
          <w:b/>
          <w:bCs/>
          <w:sz w:val="28"/>
          <w:szCs w:val="28"/>
          <w:lang w:eastAsia="ru-RU"/>
        </w:rPr>
        <w:lastRenderedPageBreak/>
        <w:t>форме</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0" w:name="_Toc310325507"/>
      <w:bookmarkStart w:id="1" w:name="_Toc310325954"/>
      <w:bookmarkStart w:id="2" w:name="_Toc310326259"/>
      <w:r w:rsidRPr="00164A2E">
        <w:rPr>
          <w:rFonts w:ascii="Times New Roman" w:hAnsi="Times New Roman" w:cs="Times New Roman"/>
          <w:sz w:val="28"/>
          <w:szCs w:val="28"/>
          <w:lang w:eastAsia="ru-RU"/>
        </w:rPr>
        <w:t xml:space="preserve">2.18.1. Особенности предоставления муниципальной услуги в ОБУ «МФЦ». </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2.18.2. Особенности предоставления муниципальной услуги в электронной форме.</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Заявление в электронном виде поступит в администрацию.</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Уточнить текущее состояние заявления можно в разделе «Мои заявки».</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F756B" w:rsidRPr="00164A2E"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w:t>
      </w:r>
      <w:r w:rsidRPr="00164A2E">
        <w:rPr>
          <w:rFonts w:ascii="Times New Roman" w:hAnsi="Times New Roman" w:cs="Times New Roman"/>
          <w:sz w:val="28"/>
          <w:szCs w:val="28"/>
          <w:lang w:eastAsia="ru-RU"/>
        </w:rPr>
        <w:lastRenderedPageBreak/>
        <w:t>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EF756B" w:rsidRPr="00164A2E" w:rsidRDefault="00EF756B" w:rsidP="009953FF">
      <w:pPr>
        <w:suppressAutoHyphens/>
        <w:spacing w:after="0" w:line="100" w:lineRule="atLeast"/>
        <w:jc w:val="center"/>
        <w:rPr>
          <w:rFonts w:ascii="Times New Roman" w:hAnsi="Times New Roman" w:cs="Times New Roman"/>
          <w:b/>
          <w:bCs/>
          <w:sz w:val="28"/>
          <w:szCs w:val="28"/>
          <w:lang w:eastAsia="ar-SA"/>
        </w:rPr>
      </w:pPr>
    </w:p>
    <w:p w:rsidR="002E29CC" w:rsidRPr="00164A2E" w:rsidRDefault="002E29CC" w:rsidP="002E29CC">
      <w:pPr>
        <w:pStyle w:val="afe"/>
        <w:jc w:val="center"/>
        <w:rPr>
          <w:rFonts w:ascii="Times New Roman" w:hAnsi="Times New Roman" w:cs="Times New Roman"/>
          <w:b/>
          <w:sz w:val="28"/>
          <w:szCs w:val="28"/>
        </w:rPr>
      </w:pPr>
      <w:bookmarkStart w:id="3" w:name="_GoBack"/>
      <w:bookmarkEnd w:id="3"/>
      <w:r w:rsidRPr="00164A2E">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обработка и предварительное рассмотрение документов, необходимых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4) оценка комиссией о признании в установленном порядке жилого помещения жилищного фонда пригодным (непригодным)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5) принятие решения о признании жилого помещения </w:t>
      </w:r>
      <w:proofErr w:type="gramStart"/>
      <w:r w:rsidRPr="00164A2E">
        <w:rPr>
          <w:rFonts w:ascii="Times New Roman" w:hAnsi="Times New Roman" w:cs="Times New Roman"/>
          <w:sz w:val="28"/>
          <w:szCs w:val="28"/>
        </w:rPr>
        <w:t>пригодным</w:t>
      </w:r>
      <w:proofErr w:type="gramEnd"/>
      <w:r w:rsidRPr="00164A2E">
        <w:rPr>
          <w:rFonts w:ascii="Times New Roman" w:hAnsi="Times New Roman" w:cs="Times New Roman"/>
          <w:sz w:val="28"/>
          <w:szCs w:val="28"/>
        </w:rPr>
        <w:t xml:space="preserve"> (непригодным)  для проживания или об отказе;</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6) выдача результата предоставления услуги заявителю.</w:t>
      </w:r>
    </w:p>
    <w:p w:rsidR="00EF756B" w:rsidRPr="00164A2E" w:rsidRDefault="00FE434F" w:rsidP="00494A15">
      <w:pPr>
        <w:pStyle w:val="ConsPlusNormal"/>
        <w:ind w:firstLine="540"/>
        <w:jc w:val="both"/>
        <w:rPr>
          <w:rFonts w:ascii="Times New Roman" w:hAnsi="Times New Roman" w:cs="Times New Roman"/>
          <w:sz w:val="28"/>
          <w:szCs w:val="28"/>
        </w:rPr>
      </w:pPr>
      <w:hyperlink w:anchor="P612" w:history="1">
        <w:r w:rsidR="00EF756B" w:rsidRPr="00164A2E">
          <w:rPr>
            <w:rFonts w:ascii="Times New Roman" w:hAnsi="Times New Roman" w:cs="Times New Roman"/>
            <w:sz w:val="28"/>
            <w:szCs w:val="28"/>
          </w:rPr>
          <w:t>Блок-схема</w:t>
        </w:r>
      </w:hyperlink>
      <w:r w:rsidR="00EF756B" w:rsidRPr="00164A2E">
        <w:rPr>
          <w:rFonts w:ascii="Times New Roman" w:hAnsi="Times New Roman" w:cs="Times New Roman"/>
          <w:sz w:val="28"/>
          <w:szCs w:val="28"/>
        </w:rPr>
        <w:t xml:space="preserve"> предоставления муниципальной услуги приведена в приложении № 5 к Административному регламенту.</w:t>
      </w:r>
    </w:p>
    <w:p w:rsidR="00EF756B" w:rsidRPr="00164A2E" w:rsidRDefault="00EF756B" w:rsidP="00494A15">
      <w:pPr>
        <w:pStyle w:val="ConsPlusNormal"/>
        <w:ind w:firstLine="540"/>
        <w:jc w:val="both"/>
        <w:rPr>
          <w:rFonts w:ascii="Times New Roman" w:hAnsi="Times New Roman" w:cs="Times New Roman"/>
          <w:sz w:val="28"/>
          <w:szCs w:val="28"/>
        </w:rPr>
      </w:pPr>
    </w:p>
    <w:p w:rsidR="00EF756B" w:rsidRPr="00164A2E" w:rsidRDefault="00EF756B" w:rsidP="00494A15">
      <w:pPr>
        <w:pStyle w:val="ConsPlusNormal"/>
        <w:ind w:firstLine="540"/>
        <w:jc w:val="center"/>
        <w:rPr>
          <w:rFonts w:ascii="Times New Roman" w:hAnsi="Times New Roman" w:cs="Times New Roman"/>
          <w:b/>
          <w:bCs/>
          <w:sz w:val="28"/>
          <w:szCs w:val="28"/>
        </w:rPr>
      </w:pPr>
      <w:r w:rsidRPr="00164A2E">
        <w:rPr>
          <w:rFonts w:ascii="Times New Roman" w:hAnsi="Times New Roman" w:cs="Times New Roman"/>
          <w:b/>
          <w:bCs/>
          <w:sz w:val="28"/>
          <w:szCs w:val="28"/>
        </w:rPr>
        <w:t>3.1. Прием и регистрация заявления и документов, необходимых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Основанием для начала выполнения административной процедуры по приему и регистрации заявления и документов, необходимых для предоставления муниципальной услуги, является обращение заявителя (его представителя) с заявлением по установленной форме и приложением необходимых документов:</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а) в администрацию:</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посредством личного обращения заявителя;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б) в многофункциональный центр посредством личного обращения заявителя.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Должностными лицами, ответственными за выполнение приема и регистрации заявления и документов, необходимых для предоставления муниципальной услуги, являются муниципальные служащие администрации и работники многофункционального центра.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Прием заявления и документов, необходимых для предоставления муниципальной услуги, осуществляется в многофункциональном центре в </w:t>
      </w:r>
      <w:r w:rsidRPr="00164A2E">
        <w:rPr>
          <w:rFonts w:ascii="Times New Roman" w:hAnsi="Times New Roman" w:cs="Times New Roman"/>
          <w:sz w:val="28"/>
          <w:szCs w:val="28"/>
        </w:rPr>
        <w:lastRenderedPageBreak/>
        <w:t xml:space="preserve">соответствии с соглашением о взаимодействии между администрацией </w:t>
      </w:r>
      <w:r w:rsidR="00406250" w:rsidRPr="00164A2E">
        <w:rPr>
          <w:rFonts w:ascii="Times New Roman" w:hAnsi="Times New Roman" w:cs="Times New Roman"/>
          <w:sz w:val="28"/>
          <w:szCs w:val="28"/>
        </w:rPr>
        <w:t xml:space="preserve">поселка </w:t>
      </w:r>
      <w:proofErr w:type="spellStart"/>
      <w:r w:rsidR="00406250" w:rsidRPr="00164A2E">
        <w:rPr>
          <w:rFonts w:ascii="Times New Roman" w:hAnsi="Times New Roman" w:cs="Times New Roman"/>
          <w:sz w:val="28"/>
          <w:szCs w:val="28"/>
        </w:rPr>
        <w:t>Олымский</w:t>
      </w:r>
      <w:proofErr w:type="spellEnd"/>
      <w:r w:rsidR="00406250" w:rsidRPr="00164A2E">
        <w:rPr>
          <w:rFonts w:ascii="Times New Roman" w:hAnsi="Times New Roman" w:cs="Times New Roman"/>
          <w:sz w:val="28"/>
          <w:szCs w:val="28"/>
        </w:rPr>
        <w:t xml:space="preserve"> </w:t>
      </w:r>
      <w:r w:rsidRPr="00164A2E">
        <w:rPr>
          <w:rFonts w:ascii="Times New Roman" w:hAnsi="Times New Roman" w:cs="Times New Roman"/>
          <w:sz w:val="28"/>
          <w:szCs w:val="28"/>
        </w:rPr>
        <w:t xml:space="preserve"> и многофункциональным центром.</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поступлении заявления и прилагаемых к нему документов посредством личного обращения заявителя (представителя заявителя) муниципальный служащий администрации или работник многофункционального центра, ответственный за прием и регистрацию документов, осуществляет следующую последовательность действий:</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1) устанавливает соответствие личности заявителя документу, удостоверяющему личность;</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3) осуществляет сверку копий представленных документов с оригиналами, заверяет их подписью и печатью. В случае если представлены подлинники документов, снимает с них копии, заверяет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4) проверяет заявление и комплектность прилагаемых к нему документов на соответствие перечню документов, предусмотренных </w:t>
      </w:r>
      <w:hyperlink w:anchor="P139" w:history="1">
        <w:r w:rsidRPr="00164A2E">
          <w:rPr>
            <w:rFonts w:ascii="Times New Roman" w:hAnsi="Times New Roman" w:cs="Times New Roman"/>
            <w:sz w:val="28"/>
            <w:szCs w:val="28"/>
          </w:rPr>
          <w:t>пунктом 2.6.</w:t>
        </w:r>
      </w:hyperlink>
      <w:r w:rsidRPr="00164A2E">
        <w:rPr>
          <w:rFonts w:ascii="Times New Roman" w:hAnsi="Times New Roman" w:cs="Times New Roman"/>
          <w:sz w:val="28"/>
          <w:szCs w:val="28"/>
        </w:rPr>
        <w:t xml:space="preserve"> настоящего регламента;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5) осуществляет прием заявления и документов и вручает расписку о приеме документов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6) муниципальный служащий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отсутствии у заявителя, обратившегося лично, заполненного заявления или неправильном его заполнении муниципальный служащий или работник многофункционального центра, ответственный за прием документов, консультирует заявителя по вопросам заполнения заявления.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Портала государственных и муниципальных услуг Курской области муниципальный служащий, ответственный за прием и регистрацию документов в электронном виде, осуществляет следующую последовательность действий:</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1) просматривает электронные образы заявления и прилагаемых к нему документов, присваивает им статус "подано";</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3) фиксирует дату получения заявления и прилагаемых к нему документов;</w:t>
      </w:r>
    </w:p>
    <w:p w:rsidR="00EF756B" w:rsidRPr="00164A2E" w:rsidRDefault="00EF756B" w:rsidP="00494A15">
      <w:pPr>
        <w:pStyle w:val="ConsPlusNormal"/>
        <w:ind w:firstLine="540"/>
        <w:jc w:val="both"/>
        <w:rPr>
          <w:rFonts w:ascii="Times New Roman" w:hAnsi="Times New Roman" w:cs="Times New Roman"/>
          <w:sz w:val="28"/>
          <w:szCs w:val="28"/>
        </w:rPr>
      </w:pPr>
      <w:proofErr w:type="gramStart"/>
      <w:r w:rsidRPr="00164A2E">
        <w:rPr>
          <w:rFonts w:ascii="Times New Roman" w:hAnsi="Times New Roman" w:cs="Times New Roman"/>
          <w:sz w:val="28"/>
          <w:szCs w:val="28"/>
        </w:rPr>
        <w:t xml:space="preserve">4) в случае, если заявление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указанные документы, подписанные электронной подписью, а также представить в администрацию оригиналы документов (либо копии, заверенные в установленном законодательством Российской Федерации порядке), указанных в </w:t>
      </w:r>
      <w:hyperlink w:anchor="P165" w:history="1">
        <w:r w:rsidRPr="00164A2E">
          <w:rPr>
            <w:rFonts w:ascii="Times New Roman" w:hAnsi="Times New Roman" w:cs="Times New Roman"/>
            <w:sz w:val="28"/>
            <w:szCs w:val="28"/>
          </w:rPr>
          <w:t>пункте 2.6.</w:t>
        </w:r>
      </w:hyperlink>
      <w:r w:rsidRPr="00164A2E">
        <w:rPr>
          <w:rFonts w:ascii="Times New Roman" w:hAnsi="Times New Roman" w:cs="Times New Roman"/>
          <w:sz w:val="28"/>
          <w:szCs w:val="28"/>
        </w:rPr>
        <w:t xml:space="preserve">  настоящего Административного регламента, </w:t>
      </w:r>
      <w:r w:rsidRPr="00164A2E">
        <w:rPr>
          <w:rFonts w:ascii="Times New Roman" w:hAnsi="Times New Roman" w:cs="Times New Roman"/>
          <w:sz w:val="28"/>
          <w:szCs w:val="28"/>
        </w:rPr>
        <w:lastRenderedPageBreak/>
        <w:t>в срок, не</w:t>
      </w:r>
      <w:proofErr w:type="gramEnd"/>
      <w:r w:rsidRPr="00164A2E">
        <w:rPr>
          <w:rFonts w:ascii="Times New Roman" w:hAnsi="Times New Roman" w:cs="Times New Roman"/>
          <w:sz w:val="28"/>
          <w:szCs w:val="28"/>
        </w:rPr>
        <w:t xml:space="preserve"> </w:t>
      </w:r>
      <w:proofErr w:type="gramStart"/>
      <w:r w:rsidRPr="00164A2E">
        <w:rPr>
          <w:rFonts w:ascii="Times New Roman" w:hAnsi="Times New Roman" w:cs="Times New Roman"/>
          <w:sz w:val="28"/>
          <w:szCs w:val="28"/>
        </w:rPr>
        <w:t>превышающий</w:t>
      </w:r>
      <w:proofErr w:type="gramEnd"/>
      <w:r w:rsidRPr="00164A2E">
        <w:rPr>
          <w:rFonts w:ascii="Times New Roman" w:hAnsi="Times New Roman" w:cs="Times New Roman"/>
          <w:sz w:val="28"/>
          <w:szCs w:val="28"/>
        </w:rPr>
        <w:t xml:space="preserve"> 5 календарных дней с даты получения заявления и прилагаемых к нему документов (при наличии) в электронной форме;</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5) в случае, если заявление о предоставлении муниципальной услуги и документы в электронной форме подписаны электронной подписью, направляет заявителю через личный кабинет уведомление о получении заявления и прилагаемых к нему документов.</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Максимальный срок осуществления административной процедуры приема и регистрации документов, необходимых для предоставления муниципальной услуги, не может превышать 1 рабочего дня.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Прием и регистрация заявления и прилагаемых к нему документов, лично представленных заявителем, осуществляются в течение дня обращения.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Прием и регистрация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Курской области, осуществляется в течение дня обращения.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Прием и регистрация документов, полученных администрацией из многофункционального центра, осуществляются в течение 1 рабочего дня после их поступления в администрацию.</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Критерием принятия решения в рамках выполнения административной процедуры является наличие (отсутствие) заявления и приложенных к нему документов, необходимых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Результатом исполнения административной процедуры по приему и регистрации документов является: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1) в администрации - передача заявления и прилагаемых к нему документов муниципальному служащему, ответственному за обработку и предварительное рассмотрение документов, необходимых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в многофункциональных центрах - передача заявления и прилагаемых к нему документов работнику многофункционального центра, ответственному за обработку и предварительное рассмотрение документов, необходимых для предоставления муниципальной услуги.</w:t>
      </w:r>
    </w:p>
    <w:p w:rsidR="00EF756B" w:rsidRPr="00164A2E" w:rsidRDefault="00EF756B" w:rsidP="00593C76">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расписка о принятии заявления и прилагаемых документов, а также факт внесения данных о заявителе в порядке делопроизводства, принятом по месту приема заявления.</w:t>
      </w:r>
    </w:p>
    <w:p w:rsidR="00EF756B" w:rsidRPr="00164A2E" w:rsidRDefault="00EF756B" w:rsidP="00494A15">
      <w:pPr>
        <w:pStyle w:val="ConsPlusNormal"/>
        <w:ind w:firstLine="540"/>
        <w:jc w:val="both"/>
        <w:rPr>
          <w:rFonts w:ascii="Times New Roman" w:hAnsi="Times New Roman" w:cs="Times New Roman"/>
          <w:sz w:val="28"/>
          <w:szCs w:val="28"/>
        </w:rPr>
      </w:pPr>
      <w:proofErr w:type="gramStart"/>
      <w:r w:rsidRPr="00164A2E">
        <w:rPr>
          <w:rFonts w:ascii="Times New Roman" w:hAnsi="Times New Roman" w:cs="Times New Roman"/>
          <w:sz w:val="28"/>
          <w:szCs w:val="28"/>
        </w:rPr>
        <w:t>При обращении заявителя за получением муниципальной услуги в электронной форме муниципальный служащий, ответственный за прием и регистрацию документов,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w:t>
      </w:r>
      <w:proofErr w:type="gramEnd"/>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После приема и регистрации в администрации заявление и прилагаемые к нему документы направляются на рассмотрение муниципальному служащему, ответственному за подготовку документов по муниципальной услуге.</w:t>
      </w:r>
    </w:p>
    <w:p w:rsidR="00EF756B" w:rsidRPr="00164A2E" w:rsidRDefault="00EF756B" w:rsidP="00494A15">
      <w:pPr>
        <w:pStyle w:val="ConsPlusNormal"/>
        <w:ind w:firstLine="540"/>
        <w:jc w:val="both"/>
        <w:rPr>
          <w:rFonts w:ascii="Times New Roman" w:hAnsi="Times New Roman" w:cs="Times New Roman"/>
          <w:sz w:val="28"/>
          <w:szCs w:val="28"/>
        </w:rPr>
      </w:pPr>
    </w:p>
    <w:p w:rsidR="00EF756B" w:rsidRDefault="00EF756B" w:rsidP="006C5D5D">
      <w:pPr>
        <w:pStyle w:val="ConsPlusNormal"/>
        <w:ind w:firstLine="540"/>
        <w:jc w:val="center"/>
        <w:rPr>
          <w:rFonts w:ascii="Times New Roman" w:hAnsi="Times New Roman" w:cs="Times New Roman"/>
          <w:b/>
          <w:bCs/>
          <w:sz w:val="28"/>
          <w:szCs w:val="28"/>
        </w:rPr>
      </w:pPr>
      <w:r w:rsidRPr="00164A2E">
        <w:rPr>
          <w:rFonts w:ascii="Times New Roman" w:hAnsi="Times New Roman" w:cs="Times New Roman"/>
          <w:b/>
          <w:bCs/>
          <w:sz w:val="28"/>
          <w:szCs w:val="28"/>
        </w:rPr>
        <w:t>3.2. Обработка и предварительное рассмотрение документов, необходимых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 необходимых для предоставления муниципальной услуги, муниципальному служащему, ответственному за предоставление муниципальной услуги, или работнику многофункционального центра.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Должностными лицами, ответственными за выполнение обработки и предварительного рассмотрения документов, являются муниципальные служащие Отдела и работники многофункционального центра.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Муниципальный служащий администрации, ответственный за предоставление муниципальной услуги, осуществляет следующие 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1) проверяет комплектность представленных заявителем документов по перечню документов, предусмотренных </w:t>
      </w:r>
      <w:hyperlink w:anchor="P139" w:history="1">
        <w:r w:rsidRPr="00164A2E">
          <w:rPr>
            <w:rFonts w:ascii="Times New Roman" w:hAnsi="Times New Roman" w:cs="Times New Roman"/>
            <w:sz w:val="28"/>
            <w:szCs w:val="28"/>
          </w:rPr>
          <w:t>пунктом 2.6.</w:t>
        </w:r>
      </w:hyperlink>
      <w:r w:rsidRPr="00164A2E">
        <w:rPr>
          <w:rFonts w:ascii="Times New Roman" w:hAnsi="Times New Roman" w:cs="Times New Roman"/>
          <w:sz w:val="28"/>
          <w:szCs w:val="28"/>
        </w:rPr>
        <w:t xml:space="preserve"> настоящего Административного регламента;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3) направляет специалисту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4) при наличии полного комплекта документов, необходимых для предоставления муниципальной услуги переходит к осуществлению административной процедуры принятия решения о предоставлении (об отказе в предоставлении) муниципальной услуги и оформления результата предоставления муниципальной услуги заявителю.</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Работник многофункционального центра осуществляет следующие 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1) проверяет комплектность представленных заявителем документов по перечню документов, предусмотренных </w:t>
      </w:r>
      <w:hyperlink w:anchor="P139" w:history="1">
        <w:r w:rsidRPr="00164A2E">
          <w:rPr>
            <w:rFonts w:ascii="Times New Roman" w:hAnsi="Times New Roman" w:cs="Times New Roman"/>
            <w:sz w:val="28"/>
            <w:szCs w:val="28"/>
          </w:rPr>
          <w:t>пунктом 2.6.</w:t>
        </w:r>
      </w:hyperlink>
      <w:r w:rsidRPr="00164A2E">
        <w:rPr>
          <w:rFonts w:ascii="Times New Roman" w:hAnsi="Times New Roman" w:cs="Times New Roman"/>
          <w:sz w:val="28"/>
          <w:szCs w:val="28"/>
        </w:rPr>
        <w:t xml:space="preserve"> Административного регламента;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3) 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4) при наличии всех документов и сведений, необходимых для предоставления муниципальной услуги, передает заявление и прилагаемые к нему документы работнику многофункционального центра, ответственному за </w:t>
      </w:r>
      <w:r w:rsidRPr="00164A2E">
        <w:rPr>
          <w:rFonts w:ascii="Times New Roman" w:hAnsi="Times New Roman" w:cs="Times New Roman"/>
          <w:sz w:val="28"/>
          <w:szCs w:val="28"/>
        </w:rPr>
        <w:lastRenderedPageBreak/>
        <w:t>организацию направления заявления и прилагаемых к нему документов в Отдел.</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Работник многофункционального центра,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соглашением о взаимодействии между администрацией </w:t>
      </w:r>
      <w:r w:rsidR="00406250" w:rsidRPr="00164A2E">
        <w:rPr>
          <w:rFonts w:ascii="Times New Roman" w:hAnsi="Times New Roman" w:cs="Times New Roman"/>
          <w:sz w:val="28"/>
          <w:szCs w:val="28"/>
        </w:rPr>
        <w:t xml:space="preserve">поселка </w:t>
      </w:r>
      <w:proofErr w:type="spellStart"/>
      <w:r w:rsidR="00406250"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и многофункциональным центром, заключенным в установленном порядке, и порядком делопроизводства в многофункциональных центрах.</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Максимальный срок выполнения административной процедуры обработки и предварительного рассмотрения документов не может превышать 1 рабочего дня.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1) в администрации: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передача муниципальному служащему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подготовка проекта решения об отказе в предоставлении и направление его главе администрации;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наличии всех документов и сведений, необходимых для предоставления муниципальной услуги, - переход к осуществлению административной процедуры по оценке комиссией пригодности (непригодности) жилых помещений для постоянного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в многофункциональных центрах:</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передача работнику многофункционального центра,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наличии всех документов и сведений, необходимых для предоставления муниципальной услуги, - передача заявления и документов, представленных заявителем, в администрацию.</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Способом фиксации административной процедуры обработки и предварительного рассмотрения документов является: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сформированное личное дело заявителя.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sidRPr="00164A2E">
        <w:rPr>
          <w:rFonts w:ascii="Times New Roman" w:hAnsi="Times New Roman" w:cs="Times New Roman"/>
          <w:sz w:val="28"/>
          <w:szCs w:val="28"/>
        </w:rPr>
        <w:t>дств св</w:t>
      </w:r>
      <w:proofErr w:type="gramEnd"/>
      <w:r w:rsidRPr="00164A2E">
        <w:rPr>
          <w:rFonts w:ascii="Times New Roman" w:hAnsi="Times New Roman" w:cs="Times New Roman"/>
          <w:sz w:val="28"/>
          <w:szCs w:val="28"/>
        </w:rPr>
        <w:t xml:space="preserve">язи оповещение о завершении исполнения административной процедуры с </w:t>
      </w:r>
      <w:r w:rsidRPr="00164A2E">
        <w:rPr>
          <w:rFonts w:ascii="Times New Roman" w:hAnsi="Times New Roman" w:cs="Times New Roman"/>
          <w:sz w:val="28"/>
          <w:szCs w:val="28"/>
        </w:rPr>
        <w:lastRenderedPageBreak/>
        <w:t>указанием результата осуществления административной процедуры.</w:t>
      </w:r>
    </w:p>
    <w:p w:rsidR="00EF756B" w:rsidRPr="00164A2E" w:rsidRDefault="00EF756B" w:rsidP="00A97918">
      <w:pPr>
        <w:pStyle w:val="ConsPlusNormal"/>
        <w:jc w:val="both"/>
        <w:rPr>
          <w:rFonts w:ascii="Times New Roman" w:hAnsi="Times New Roman" w:cs="Times New Roman"/>
          <w:sz w:val="28"/>
          <w:szCs w:val="28"/>
        </w:rPr>
      </w:pPr>
    </w:p>
    <w:p w:rsidR="00EF756B" w:rsidRPr="00164A2E" w:rsidRDefault="00EF756B" w:rsidP="009313C1">
      <w:pPr>
        <w:pStyle w:val="ConsPlusNormal"/>
        <w:ind w:firstLine="540"/>
        <w:jc w:val="center"/>
        <w:rPr>
          <w:rFonts w:ascii="Times New Roman" w:hAnsi="Times New Roman" w:cs="Times New Roman"/>
          <w:b/>
          <w:bCs/>
          <w:sz w:val="28"/>
          <w:szCs w:val="28"/>
        </w:rPr>
      </w:pPr>
      <w:r w:rsidRPr="00164A2E">
        <w:rPr>
          <w:rFonts w:ascii="Times New Roman" w:hAnsi="Times New Roman" w:cs="Times New Roman"/>
          <w:b/>
          <w:bCs/>
          <w:sz w:val="28"/>
          <w:szCs w:val="28"/>
        </w:rPr>
        <w:t>3.3. Формирование и направление межведомственных запросов в органы (организации), участвующие в предоставлении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хотя бы одного из документов, указанных в </w:t>
      </w:r>
      <w:hyperlink w:anchor="P172" w:history="1">
        <w:r w:rsidRPr="00164A2E">
          <w:rPr>
            <w:rFonts w:ascii="Times New Roman" w:hAnsi="Times New Roman" w:cs="Times New Roman"/>
            <w:sz w:val="28"/>
            <w:szCs w:val="28"/>
          </w:rPr>
          <w:t>пункте 2.7.</w:t>
        </w:r>
      </w:hyperlink>
      <w:r w:rsidRPr="00164A2E">
        <w:rPr>
          <w:rFonts w:ascii="Times New Roman" w:hAnsi="Times New Roman" w:cs="Times New Roman"/>
          <w:sz w:val="28"/>
          <w:szCs w:val="28"/>
        </w:rPr>
        <w:t xml:space="preserve"> регламента.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Должностными лицами, ответственными за выполнение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являются муниципальные служащие администрации или работники многофункционального центра.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электронной подписью.</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1) наименование органа или организации, направляющих межведомственный запрос;</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164A2E">
        <w:rPr>
          <w:rFonts w:ascii="Times New Roman" w:hAnsi="Times New Roman" w:cs="Times New Roman"/>
          <w:sz w:val="28"/>
          <w:szCs w:val="28"/>
        </w:rPr>
        <w:t>необходимых</w:t>
      </w:r>
      <w:proofErr w:type="gramEnd"/>
      <w:r w:rsidRPr="00164A2E">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5) сведения, необходимые для представления документа и (или) информации, установленные настоящим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164A2E">
        <w:rPr>
          <w:rFonts w:ascii="Times New Roman" w:hAnsi="Times New Roman" w:cs="Times New Roman"/>
          <w:sz w:val="28"/>
          <w:szCs w:val="28"/>
        </w:rPr>
        <w:t>таких</w:t>
      </w:r>
      <w:proofErr w:type="gramEnd"/>
      <w:r w:rsidRPr="00164A2E">
        <w:rPr>
          <w:rFonts w:ascii="Times New Roman" w:hAnsi="Times New Roman" w:cs="Times New Roman"/>
          <w:sz w:val="28"/>
          <w:szCs w:val="28"/>
        </w:rPr>
        <w:t xml:space="preserve"> документа и (или) информации;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6) контактную информацию для направления ответа на межведомственный запрос;</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7) дату направления межведомственного запроса;</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8) фамилию, имя, отчество и должность лица, подготовившего и направившего межведомственный запрос, а также номер служебного телефона </w:t>
      </w:r>
      <w:r w:rsidRPr="00164A2E">
        <w:rPr>
          <w:rFonts w:ascii="Times New Roman" w:hAnsi="Times New Roman" w:cs="Times New Roman"/>
          <w:sz w:val="28"/>
          <w:szCs w:val="28"/>
        </w:rPr>
        <w:lastRenderedPageBreak/>
        <w:t>и (или) адрес электронной почты данного лица для связи;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9) информацию о факте получения согласия, предусмотренного </w:t>
      </w:r>
      <w:hyperlink r:id="rId13" w:history="1">
        <w:r w:rsidRPr="00164A2E">
          <w:rPr>
            <w:rFonts w:ascii="Times New Roman" w:hAnsi="Times New Roman" w:cs="Times New Roman"/>
            <w:sz w:val="28"/>
            <w:szCs w:val="28"/>
          </w:rPr>
          <w:t>частью 5 статьи 7</w:t>
        </w:r>
      </w:hyperlink>
      <w:r w:rsidRPr="00164A2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Для предоставления муниципальной услуги муниципальный служащий Отдела или работник многофункционального центра направляет межведомственные запросы </w:t>
      </w:r>
      <w:proofErr w:type="gramStart"/>
      <w:r w:rsidRPr="00164A2E">
        <w:rPr>
          <w:rFonts w:ascii="Times New Roman" w:hAnsi="Times New Roman" w:cs="Times New Roman"/>
          <w:sz w:val="28"/>
          <w:szCs w:val="28"/>
        </w:rPr>
        <w:t>в</w:t>
      </w:r>
      <w:proofErr w:type="gramEnd"/>
      <w:r w:rsidRPr="00164A2E">
        <w:rPr>
          <w:rFonts w:ascii="Times New Roman" w:hAnsi="Times New Roman" w:cs="Times New Roman"/>
          <w:sz w:val="28"/>
          <w:szCs w:val="28"/>
        </w:rPr>
        <w:t>:</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органы государственного надзора (контроля);</w:t>
      </w:r>
    </w:p>
    <w:p w:rsidR="00EF756B" w:rsidRPr="00164A2E" w:rsidRDefault="00EF756B" w:rsidP="009F0824">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 </w:t>
      </w:r>
      <w:proofErr w:type="spellStart"/>
      <w:r w:rsidR="00406250" w:rsidRPr="00164A2E">
        <w:rPr>
          <w:rFonts w:ascii="Times New Roman" w:hAnsi="Times New Roman" w:cs="Times New Roman"/>
          <w:sz w:val="28"/>
          <w:szCs w:val="28"/>
        </w:rPr>
        <w:t>Касторенское</w:t>
      </w:r>
      <w:proofErr w:type="spellEnd"/>
      <w:r w:rsidRPr="00164A2E">
        <w:rPr>
          <w:rFonts w:ascii="Times New Roman" w:hAnsi="Times New Roman" w:cs="Times New Roman"/>
          <w:sz w:val="28"/>
          <w:szCs w:val="28"/>
        </w:rPr>
        <w:t xml:space="preserve"> отделение Курского филиала ФГУП "</w:t>
      </w:r>
      <w:proofErr w:type="spellStart"/>
      <w:r w:rsidRPr="00164A2E">
        <w:rPr>
          <w:rFonts w:ascii="Times New Roman" w:hAnsi="Times New Roman" w:cs="Times New Roman"/>
          <w:sz w:val="28"/>
          <w:szCs w:val="28"/>
        </w:rPr>
        <w:t>Ростехинвентаризация</w:t>
      </w:r>
      <w:proofErr w:type="spellEnd"/>
      <w:r w:rsidRPr="00164A2E">
        <w:rPr>
          <w:rFonts w:ascii="Times New Roman" w:hAnsi="Times New Roman" w:cs="Times New Roman"/>
          <w:sz w:val="28"/>
          <w:szCs w:val="28"/>
        </w:rPr>
        <w:t xml:space="preserve"> - Федеральное БТИ";</w:t>
      </w:r>
    </w:p>
    <w:p w:rsidR="00EF756B" w:rsidRPr="00164A2E" w:rsidRDefault="00406250"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Касторенский</w:t>
      </w:r>
      <w:proofErr w:type="spellEnd"/>
      <w:r w:rsidR="00EF756B" w:rsidRPr="00164A2E">
        <w:rPr>
          <w:rFonts w:ascii="Times New Roman" w:hAnsi="Times New Roman" w:cs="Times New Roman"/>
          <w:sz w:val="28"/>
          <w:szCs w:val="28"/>
        </w:rPr>
        <w:t xml:space="preserve"> межрайонный отдел </w:t>
      </w:r>
      <w:proofErr w:type="spellStart"/>
      <w:r w:rsidR="00EF756B" w:rsidRPr="00164A2E">
        <w:rPr>
          <w:rFonts w:ascii="Times New Roman" w:hAnsi="Times New Roman" w:cs="Times New Roman"/>
          <w:sz w:val="28"/>
          <w:szCs w:val="28"/>
        </w:rPr>
        <w:t>Росреестра</w:t>
      </w:r>
      <w:proofErr w:type="spellEnd"/>
      <w:r w:rsidR="00EF756B" w:rsidRPr="00164A2E">
        <w:rPr>
          <w:rFonts w:ascii="Times New Roman" w:hAnsi="Times New Roman" w:cs="Times New Roman"/>
          <w:sz w:val="28"/>
          <w:szCs w:val="28"/>
        </w:rPr>
        <w:t xml:space="preserve"> по Курской области.</w:t>
      </w:r>
    </w:p>
    <w:p w:rsidR="00EF756B" w:rsidRPr="00164A2E" w:rsidRDefault="00EF756B" w:rsidP="00494A15">
      <w:pPr>
        <w:pStyle w:val="ConsPlusNormal"/>
        <w:ind w:firstLine="540"/>
        <w:jc w:val="both"/>
        <w:rPr>
          <w:rFonts w:ascii="Times New Roman" w:hAnsi="Times New Roman" w:cs="Times New Roman"/>
          <w:sz w:val="28"/>
          <w:szCs w:val="28"/>
        </w:rPr>
      </w:pPr>
      <w:proofErr w:type="gramStart"/>
      <w:r w:rsidRPr="00164A2E">
        <w:rPr>
          <w:rFonts w:ascii="Times New Roman" w:hAnsi="Times New Roman" w:cs="Times New Roman"/>
          <w:sz w:val="28"/>
          <w:szCs w:val="28"/>
        </w:rPr>
        <w:t>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164A2E">
        <w:rPr>
          <w:rFonts w:ascii="Times New Roman" w:hAnsi="Times New Roman" w:cs="Times New Roman"/>
          <w:sz w:val="28"/>
          <w:szCs w:val="28"/>
        </w:rPr>
        <w:t xml:space="preserve"> и принятыми в соответствии с федеральными законами нормативными правовыми актами субъектов Российской Федерации.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Муниципальный служащий администрации или работник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В случае </w:t>
      </w:r>
      <w:proofErr w:type="spellStart"/>
      <w:r w:rsidRPr="00164A2E">
        <w:rPr>
          <w:rFonts w:ascii="Times New Roman" w:hAnsi="Times New Roman" w:cs="Times New Roman"/>
          <w:sz w:val="28"/>
          <w:szCs w:val="28"/>
        </w:rPr>
        <w:t>непоступления</w:t>
      </w:r>
      <w:proofErr w:type="spellEnd"/>
      <w:r w:rsidRPr="00164A2E">
        <w:rPr>
          <w:rFonts w:ascii="Times New Roman" w:hAnsi="Times New Roman" w:cs="Times New Roman"/>
          <w:sz w:val="28"/>
          <w:szCs w:val="28"/>
        </w:rPr>
        <w:t xml:space="preserve"> ответов на межведомственные запросы в установленный срок администрацией, многофункциональным центром принимаются меры, предусмотренные законодательством Российской Федерации.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Максимальный срок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не может превышать 6 рабочих дней.</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Превышение срока исполнения административной процедуры по формированию и направлению межведомственного запроса более чем на 6 рабочих дней не является основанием для продления общего срока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Критерием принятия решения в рамках выполнения административной процедуры является наличие (отсутствие) необходимости осуществления межведомственных запросов в целях получения документов, имеющихся в распоряжении органов муниципальной власти, органов местного самоуправления и подведомственных государственным органам или органам местного самоуправления организаций, в целях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Результатом административной процедуры по формированию и направлению межведомственных запросов являются: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в администрации - получение в рамках межведомственного </w:t>
      </w:r>
      <w:r w:rsidRPr="00164A2E">
        <w:rPr>
          <w:rFonts w:ascii="Times New Roman" w:hAnsi="Times New Roman" w:cs="Times New Roman"/>
          <w:sz w:val="28"/>
          <w:szCs w:val="28"/>
        </w:rPr>
        <w:lastRenderedPageBreak/>
        <w:t>взаимодействия информации (документов), необходимой для предоставления муниципальной услуги заявителю, и переход к осуществлению административной процедуры по оценке комиссией о признании в установленном порядке жилого помещения жилищного фонда непригодным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в многофункциональных центрах - передача заявления и документов, представленных заявителем, в администрацию.</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Работник многофункционального центра,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соглашением о взаимодействии между администрацией </w:t>
      </w:r>
      <w:r w:rsidR="00406250" w:rsidRPr="00164A2E">
        <w:rPr>
          <w:rFonts w:ascii="Times New Roman" w:hAnsi="Times New Roman" w:cs="Times New Roman"/>
          <w:sz w:val="28"/>
          <w:szCs w:val="28"/>
        </w:rPr>
        <w:t xml:space="preserve">поселка </w:t>
      </w:r>
      <w:proofErr w:type="spellStart"/>
      <w:r w:rsidR="00406250"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и многофункциональным центром, заключенным в установленном порядке, и порядком делопроизводства в многофункциональных центрах.</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(функций) или Портал государственных и муниципальных услуг Курской области посредством технических сре</w:t>
      </w:r>
      <w:proofErr w:type="gramStart"/>
      <w:r w:rsidRPr="00164A2E">
        <w:rPr>
          <w:rFonts w:ascii="Times New Roman" w:hAnsi="Times New Roman" w:cs="Times New Roman"/>
          <w:sz w:val="28"/>
          <w:szCs w:val="28"/>
        </w:rPr>
        <w:t>дств св</w:t>
      </w:r>
      <w:proofErr w:type="gramEnd"/>
      <w:r w:rsidRPr="00164A2E">
        <w:rPr>
          <w:rFonts w:ascii="Times New Roman" w:hAnsi="Times New Roman" w:cs="Times New Roman"/>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Способом фиксации результата административной процедуры по формированию и направлению межведомственных запросов является фиксация факта поступления документов, полученных в рамках межведомственного информационного взаимодействия, в журнале регистрации и (или) в соответствующей информационной системе администрации, многофункционального центра.</w:t>
      </w:r>
    </w:p>
    <w:p w:rsidR="00EF756B" w:rsidRPr="00164A2E" w:rsidRDefault="00EF756B" w:rsidP="00494A15">
      <w:pPr>
        <w:pStyle w:val="ConsPlusNormal"/>
        <w:ind w:firstLine="540"/>
        <w:jc w:val="both"/>
        <w:rPr>
          <w:rFonts w:ascii="Times New Roman" w:hAnsi="Times New Roman" w:cs="Times New Roman"/>
          <w:sz w:val="28"/>
          <w:szCs w:val="28"/>
        </w:rPr>
      </w:pPr>
    </w:p>
    <w:p w:rsidR="00EF756B" w:rsidRDefault="00EF756B" w:rsidP="00C146D9">
      <w:pPr>
        <w:pStyle w:val="ConsPlusNormal"/>
        <w:ind w:firstLine="540"/>
        <w:jc w:val="center"/>
        <w:rPr>
          <w:rFonts w:ascii="Times New Roman" w:hAnsi="Times New Roman" w:cs="Times New Roman"/>
          <w:b/>
          <w:bCs/>
          <w:sz w:val="28"/>
          <w:szCs w:val="28"/>
        </w:rPr>
      </w:pPr>
      <w:r w:rsidRPr="00164A2E">
        <w:rPr>
          <w:rFonts w:ascii="Times New Roman" w:hAnsi="Times New Roman" w:cs="Times New Roman"/>
          <w:b/>
          <w:bCs/>
          <w:sz w:val="28"/>
          <w:szCs w:val="28"/>
        </w:rPr>
        <w:t>3.4. Оценка комиссией о признании в установленном порядке жилого помещения жилищного фонда непригодным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Основанием </w:t>
      </w:r>
      <w:proofErr w:type="gramStart"/>
      <w:r w:rsidRPr="00164A2E">
        <w:rPr>
          <w:rFonts w:ascii="Times New Roman" w:hAnsi="Times New Roman" w:cs="Times New Roman"/>
          <w:sz w:val="28"/>
          <w:szCs w:val="28"/>
        </w:rPr>
        <w:t>для начала административной процедуры по оценке комиссией о признании в установленном порядке жилого помещения жилищного фонда непригодным для проживания</w:t>
      </w:r>
      <w:proofErr w:type="gramEnd"/>
      <w:r w:rsidRPr="00164A2E">
        <w:rPr>
          <w:rFonts w:ascii="Times New Roman" w:hAnsi="Times New Roman" w:cs="Times New Roman"/>
          <w:sz w:val="28"/>
          <w:szCs w:val="28"/>
        </w:rPr>
        <w:t xml:space="preserve"> является получение сформированного пакета документов заявителя, необходимого для предоставления муниципальной услуги.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Должностными лицами, ответственными за выполнение административной процедуры, являются муниципальные служащие - члены комиссии по оценке комиссией по признанию в установленном порядке жилого помещения жилищного фонда непригодным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Комиссия рассматривает поступившее заявление или заключение органа государственного надзора (контроля), принимает решение о проведении дополнительного обследования оцениваемого помещения либо одно из следующих решений (в виде заключения):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о соответствии помещения требованиям, предъявляемым к жилому помещению, и его пригодности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 о выявлении оснований для признания помещения подлежащим капитальному ремонту, реконструкции или перепланировке (при </w:t>
      </w:r>
      <w:r w:rsidRPr="00164A2E">
        <w:rPr>
          <w:rFonts w:ascii="Times New Roman" w:hAnsi="Times New Roman" w:cs="Times New Roman"/>
          <w:sz w:val="28"/>
          <w:szCs w:val="28"/>
        </w:rPr>
        <w:lastRenderedPageBreak/>
        <w:t>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 о выявлении оснований для признания помещения </w:t>
      </w:r>
      <w:proofErr w:type="gramStart"/>
      <w:r w:rsidRPr="00164A2E">
        <w:rPr>
          <w:rFonts w:ascii="Times New Roman" w:hAnsi="Times New Roman" w:cs="Times New Roman"/>
          <w:sz w:val="28"/>
          <w:szCs w:val="28"/>
        </w:rPr>
        <w:t>непригодным</w:t>
      </w:r>
      <w:proofErr w:type="gramEnd"/>
      <w:r w:rsidRPr="00164A2E">
        <w:rPr>
          <w:rFonts w:ascii="Times New Roman" w:hAnsi="Times New Roman" w:cs="Times New Roman"/>
          <w:sz w:val="28"/>
          <w:szCs w:val="28"/>
        </w:rPr>
        <w:t xml:space="preserve">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По окончании работы комиссия составляет в 3 экземплярах заключение о признании в установленном порядке жилых помещений жилищного фонда непригодными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Максимальный срок выполнения административной процедуры не может превышать 30 календарных дней.</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Критерием принятия решения является соответствие результатов оценки комиссией о признании в установленном порядке жилого помещения жилищного фонда непригодным для проживания предоставленным сведениям от заявителя.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Результат административной процедуры  - заключение комиссии о признании в установленном порядке жилого помещения жилищного фонда </w:t>
      </w:r>
      <w:r w:rsidRPr="00164A2E">
        <w:rPr>
          <w:rFonts w:ascii="Times New Roman" w:eastAsia="Batang" w:hAnsi="Times New Roman" w:cs="Times New Roman"/>
          <w:sz w:val="28"/>
          <w:szCs w:val="28"/>
          <w:lang w:eastAsia="ko-KR"/>
        </w:rPr>
        <w:t xml:space="preserve">пригодным (непригодным) </w:t>
      </w:r>
      <w:r w:rsidRPr="00164A2E">
        <w:rPr>
          <w:rFonts w:ascii="Times New Roman" w:hAnsi="Times New Roman" w:cs="Times New Roman"/>
          <w:sz w:val="28"/>
          <w:szCs w:val="28"/>
        </w:rPr>
        <w:t xml:space="preserve">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Способом фиксации результата административной процедуры по оценке комиссией о признании в установленном порядке жилого помещения жилищного фонда пригодным (непригодным)  для проживания является факт регистрации заключения комиссии о признании в установленном порядке жилого помещения жилищного фонда пригодным (непригодным)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p>
    <w:p w:rsidR="00EF756B" w:rsidRDefault="00EF756B" w:rsidP="00B75B7F">
      <w:pPr>
        <w:pStyle w:val="ConsPlusNormal"/>
        <w:ind w:firstLine="540"/>
        <w:jc w:val="center"/>
        <w:rPr>
          <w:rFonts w:ascii="Times New Roman" w:hAnsi="Times New Roman" w:cs="Times New Roman"/>
          <w:b/>
          <w:bCs/>
          <w:sz w:val="28"/>
          <w:szCs w:val="28"/>
        </w:rPr>
      </w:pPr>
      <w:r w:rsidRPr="00164A2E">
        <w:rPr>
          <w:rFonts w:ascii="Times New Roman" w:hAnsi="Times New Roman" w:cs="Times New Roman"/>
          <w:b/>
          <w:bCs/>
          <w:sz w:val="28"/>
          <w:szCs w:val="28"/>
        </w:rPr>
        <w:t xml:space="preserve">3.5. Принятие решения о признании жилого помещения </w:t>
      </w:r>
      <w:proofErr w:type="gramStart"/>
      <w:r w:rsidRPr="00164A2E">
        <w:rPr>
          <w:rFonts w:ascii="Times New Roman" w:hAnsi="Times New Roman" w:cs="Times New Roman"/>
          <w:b/>
          <w:bCs/>
          <w:sz w:val="28"/>
          <w:szCs w:val="28"/>
        </w:rPr>
        <w:t>непригодным</w:t>
      </w:r>
      <w:proofErr w:type="gramEnd"/>
      <w:r w:rsidRPr="00164A2E">
        <w:rPr>
          <w:rFonts w:ascii="Times New Roman" w:hAnsi="Times New Roman" w:cs="Times New Roman"/>
          <w:b/>
          <w:bCs/>
          <w:sz w:val="28"/>
          <w:szCs w:val="28"/>
        </w:rPr>
        <w:t xml:space="preserve"> для проживания или об отказе.</w:t>
      </w:r>
    </w:p>
    <w:p w:rsidR="00EF756B" w:rsidRPr="00164A2E" w:rsidRDefault="00EF756B" w:rsidP="00494A15">
      <w:pPr>
        <w:pStyle w:val="ConsPlusNormal"/>
        <w:ind w:firstLine="540"/>
        <w:jc w:val="both"/>
        <w:rPr>
          <w:rFonts w:ascii="Times New Roman" w:hAnsi="Times New Roman" w:cs="Times New Roman"/>
          <w:sz w:val="28"/>
          <w:szCs w:val="28"/>
        </w:rPr>
      </w:pPr>
      <w:proofErr w:type="gramStart"/>
      <w:r w:rsidRPr="00164A2E">
        <w:rPr>
          <w:rFonts w:ascii="Times New Roman" w:hAnsi="Times New Roman" w:cs="Times New Roman"/>
          <w:sz w:val="28"/>
          <w:szCs w:val="28"/>
        </w:rPr>
        <w:t>Основанием для начала административной процедуры по принятию решения о признании жилого помещения непригодным для проживания или об отказе является передача муниципальному служащему администрации, ответственному за предоставление муниципальной услуги, пакета документов, необходимых для предоставления муниципальной услуги, и заключения комиссии о признании в установленном порядке жилого помещения жилищного фонда пригодным (непригодным) для проживания.</w:t>
      </w:r>
      <w:proofErr w:type="gramEnd"/>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Критерием принятия решения о предоставлении (об отказе в предоставлении) муниципальной услуги является заключение комиссии о признании в установленном порядке жилого помещения жилищного фонда непригодным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В случае принятия решения о предоставлении муниципальной услуги муниципальный служащий администрации, ответственный за предоставление муниципальной услуги, подготавливает проект постановления о признании в установленном порядке жилого помещения жилищного фонда </w:t>
      </w:r>
      <w:r w:rsidRPr="00164A2E">
        <w:rPr>
          <w:rFonts w:ascii="Times New Roman" w:eastAsia="Batang" w:hAnsi="Times New Roman" w:cs="Times New Roman"/>
          <w:sz w:val="28"/>
          <w:szCs w:val="28"/>
          <w:lang w:eastAsia="ko-KR"/>
        </w:rPr>
        <w:t xml:space="preserve">пригодным (непригодным) </w:t>
      </w:r>
      <w:r w:rsidRPr="00164A2E">
        <w:rPr>
          <w:rFonts w:ascii="Times New Roman" w:hAnsi="Times New Roman" w:cs="Times New Roman"/>
          <w:sz w:val="28"/>
          <w:szCs w:val="28"/>
        </w:rPr>
        <w:t xml:space="preserve">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Максимальный срок выполнения административной процедуры по принятию решения о предоставлении (об отказе в предоставлении) </w:t>
      </w:r>
      <w:r w:rsidRPr="00164A2E">
        <w:rPr>
          <w:rFonts w:ascii="Times New Roman" w:hAnsi="Times New Roman" w:cs="Times New Roman"/>
          <w:sz w:val="28"/>
          <w:szCs w:val="28"/>
        </w:rPr>
        <w:lastRenderedPageBreak/>
        <w:t>муниципальной услуги и оформлению результата предоставления муниципальной услуги не может превышать 7 рабочих дней.</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обращении заявителя за получением муниципальной услуги в электронной форме муниципальный служащий администрации направляет на Единый портал государственных и муниципальных услуг (функций) или Портал государственных и муниципальных услуг Курской области посредством технических сре</w:t>
      </w:r>
      <w:proofErr w:type="gramStart"/>
      <w:r w:rsidRPr="00164A2E">
        <w:rPr>
          <w:rFonts w:ascii="Times New Roman" w:hAnsi="Times New Roman" w:cs="Times New Roman"/>
          <w:sz w:val="28"/>
          <w:szCs w:val="28"/>
        </w:rPr>
        <w:t>дств св</w:t>
      </w:r>
      <w:proofErr w:type="gramEnd"/>
      <w:r w:rsidRPr="00164A2E">
        <w:rPr>
          <w:rFonts w:ascii="Times New Roman" w:hAnsi="Times New Roman" w:cs="Times New Roman"/>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Результатом административной процедуры по принятию решения о признании жилого помещения </w:t>
      </w:r>
      <w:r w:rsidRPr="00164A2E">
        <w:rPr>
          <w:rFonts w:ascii="Times New Roman" w:eastAsia="Batang" w:hAnsi="Times New Roman" w:cs="Times New Roman"/>
          <w:sz w:val="28"/>
          <w:szCs w:val="28"/>
          <w:lang w:eastAsia="ko-KR"/>
        </w:rPr>
        <w:t xml:space="preserve">пригодным (непригодным) </w:t>
      </w:r>
      <w:r w:rsidRPr="00164A2E">
        <w:rPr>
          <w:rFonts w:ascii="Times New Roman" w:hAnsi="Times New Roman" w:cs="Times New Roman"/>
          <w:sz w:val="28"/>
          <w:szCs w:val="28"/>
        </w:rPr>
        <w:t xml:space="preserve"> для проживания является постановление администрации  о признании в установленном порядке жилого помещения жилищного фонда </w:t>
      </w:r>
      <w:r w:rsidRPr="00164A2E">
        <w:rPr>
          <w:rFonts w:ascii="Times New Roman" w:eastAsia="Batang" w:hAnsi="Times New Roman" w:cs="Times New Roman"/>
          <w:sz w:val="28"/>
          <w:szCs w:val="28"/>
          <w:lang w:eastAsia="ko-KR"/>
        </w:rPr>
        <w:t xml:space="preserve">пригодным (непригодным) </w:t>
      </w:r>
      <w:r w:rsidRPr="00164A2E">
        <w:rPr>
          <w:rFonts w:ascii="Times New Roman" w:hAnsi="Times New Roman" w:cs="Times New Roman"/>
          <w:sz w:val="28"/>
          <w:szCs w:val="28"/>
        </w:rPr>
        <w:t xml:space="preserve"> для проживания или решение отказе.</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Способом фиксации результата административной процедуры по принятию решения о признании жилого помещения </w:t>
      </w:r>
      <w:r w:rsidRPr="00164A2E">
        <w:rPr>
          <w:rFonts w:ascii="Times New Roman" w:eastAsia="Batang" w:hAnsi="Times New Roman" w:cs="Times New Roman"/>
          <w:sz w:val="28"/>
          <w:szCs w:val="28"/>
          <w:lang w:eastAsia="ko-KR"/>
        </w:rPr>
        <w:t xml:space="preserve">пригодным (непригодным) </w:t>
      </w:r>
      <w:r w:rsidRPr="00164A2E">
        <w:rPr>
          <w:rFonts w:ascii="Times New Roman" w:hAnsi="Times New Roman" w:cs="Times New Roman"/>
          <w:sz w:val="28"/>
          <w:szCs w:val="28"/>
        </w:rPr>
        <w:t xml:space="preserve">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p>
    <w:p w:rsidR="00EF756B" w:rsidRDefault="00EF756B" w:rsidP="00593C76">
      <w:pPr>
        <w:pStyle w:val="ConsPlusNormal"/>
        <w:ind w:firstLine="540"/>
        <w:jc w:val="center"/>
        <w:rPr>
          <w:rFonts w:ascii="Times New Roman" w:hAnsi="Times New Roman" w:cs="Times New Roman"/>
          <w:b/>
          <w:bCs/>
          <w:sz w:val="28"/>
          <w:szCs w:val="28"/>
        </w:rPr>
      </w:pPr>
      <w:r w:rsidRPr="00164A2E">
        <w:rPr>
          <w:rFonts w:ascii="Times New Roman" w:hAnsi="Times New Roman" w:cs="Times New Roman"/>
          <w:b/>
          <w:bCs/>
          <w:sz w:val="28"/>
          <w:szCs w:val="28"/>
        </w:rPr>
        <w:t>3.6. Выдача результата предоставления услуги заявителю.</w:t>
      </w:r>
    </w:p>
    <w:p w:rsidR="00EF756B" w:rsidRPr="00164A2E" w:rsidRDefault="00EF756B" w:rsidP="00921984">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 xml:space="preserve">Основанием начала административной процедуры является наличие решения о признании жилого помещения </w:t>
      </w:r>
      <w:r w:rsidRPr="00164A2E">
        <w:rPr>
          <w:rFonts w:ascii="Times New Roman" w:eastAsia="Batang" w:hAnsi="Times New Roman" w:cs="Times New Roman"/>
          <w:sz w:val="28"/>
          <w:szCs w:val="28"/>
          <w:lang w:eastAsia="ko-KR"/>
        </w:rPr>
        <w:t xml:space="preserve">пригодным (непригодным) </w:t>
      </w:r>
      <w:r w:rsidRPr="00164A2E">
        <w:rPr>
          <w:rFonts w:ascii="Times New Roman" w:hAnsi="Times New Roman" w:cs="Times New Roman"/>
          <w:sz w:val="28"/>
          <w:szCs w:val="28"/>
        </w:rPr>
        <w:t xml:space="preserve">  для проживания.</w:t>
      </w:r>
    </w:p>
    <w:p w:rsidR="00EF756B" w:rsidRPr="00164A2E" w:rsidRDefault="00EF756B" w:rsidP="003E30AB">
      <w:pPr>
        <w:ind w:firstLine="357"/>
        <w:jc w:val="both"/>
        <w:rPr>
          <w:rFonts w:ascii="Times New Roman" w:hAnsi="Times New Roman" w:cs="Times New Roman"/>
          <w:sz w:val="28"/>
          <w:szCs w:val="28"/>
        </w:rPr>
      </w:pPr>
      <w:r w:rsidRPr="00164A2E">
        <w:rPr>
          <w:rFonts w:ascii="Times New Roman" w:hAnsi="Times New Roman" w:cs="Times New Roman"/>
          <w:sz w:val="28"/>
          <w:szCs w:val="28"/>
        </w:rPr>
        <w:t>Специалист Администрации выдает или направляет по адресу, указанному в заявлении результат услуги заявителю.</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или Портал государственных и муниципальных услуг Курской области посредством технических сре</w:t>
      </w:r>
      <w:proofErr w:type="gramStart"/>
      <w:r w:rsidRPr="00164A2E">
        <w:rPr>
          <w:rFonts w:ascii="Times New Roman" w:hAnsi="Times New Roman" w:cs="Times New Roman"/>
          <w:sz w:val="28"/>
          <w:szCs w:val="28"/>
        </w:rPr>
        <w:t>дств св</w:t>
      </w:r>
      <w:proofErr w:type="gramEnd"/>
      <w:r w:rsidRPr="00164A2E">
        <w:rPr>
          <w:rFonts w:ascii="Times New Roman" w:hAnsi="Times New Roman" w:cs="Times New Roman"/>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EF756B" w:rsidRPr="00164A2E" w:rsidRDefault="00EF756B" w:rsidP="004E5653">
      <w:pPr>
        <w:spacing w:line="100" w:lineRule="atLeast"/>
        <w:ind w:firstLine="567"/>
        <w:jc w:val="both"/>
        <w:rPr>
          <w:rFonts w:ascii="Times New Roman" w:hAnsi="Times New Roman" w:cs="Times New Roman"/>
          <w:sz w:val="28"/>
          <w:szCs w:val="28"/>
        </w:rPr>
      </w:pPr>
      <w:r w:rsidRPr="00164A2E">
        <w:rPr>
          <w:rFonts w:ascii="Times New Roman" w:hAnsi="Times New Roman" w:cs="Times New Roman"/>
          <w:sz w:val="28"/>
          <w:szCs w:val="28"/>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EF756B" w:rsidRPr="00164A2E" w:rsidRDefault="00EF756B" w:rsidP="004E5653">
      <w:pPr>
        <w:spacing w:line="100" w:lineRule="atLeast"/>
        <w:ind w:firstLine="567"/>
        <w:jc w:val="both"/>
        <w:rPr>
          <w:rFonts w:ascii="Times New Roman" w:hAnsi="Times New Roman" w:cs="Times New Roman"/>
          <w:sz w:val="28"/>
          <w:szCs w:val="28"/>
        </w:rPr>
      </w:pPr>
      <w:r w:rsidRPr="00164A2E">
        <w:rPr>
          <w:rFonts w:ascii="Times New Roman" w:hAnsi="Times New Roman" w:cs="Times New Roman"/>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EF756B" w:rsidRPr="00164A2E" w:rsidRDefault="00EF756B" w:rsidP="004E5653">
      <w:pPr>
        <w:spacing w:line="100" w:lineRule="atLeast"/>
        <w:ind w:firstLine="708"/>
        <w:jc w:val="both"/>
        <w:rPr>
          <w:rFonts w:ascii="Times New Roman" w:hAnsi="Times New Roman" w:cs="Times New Roman"/>
          <w:sz w:val="28"/>
          <w:szCs w:val="28"/>
        </w:rPr>
      </w:pPr>
      <w:r w:rsidRPr="00164A2E">
        <w:rPr>
          <w:rFonts w:ascii="Times New Roman" w:hAnsi="Times New Roman" w:cs="Times New Roman"/>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EF756B" w:rsidRPr="00164A2E" w:rsidRDefault="00EF756B" w:rsidP="00921984">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Результатом выполнения данной процедуры является выдача заявителю по одному экземпл</w:t>
      </w:r>
      <w:r w:rsidR="00406250" w:rsidRPr="00164A2E">
        <w:rPr>
          <w:rFonts w:ascii="Times New Roman" w:hAnsi="Times New Roman" w:cs="Times New Roman"/>
          <w:sz w:val="28"/>
          <w:szCs w:val="28"/>
        </w:rPr>
        <w:t>яру постановления администрации</w:t>
      </w:r>
      <w:r w:rsidRPr="00164A2E">
        <w:rPr>
          <w:rFonts w:ascii="Times New Roman" w:hAnsi="Times New Roman" w:cs="Times New Roman"/>
          <w:sz w:val="28"/>
          <w:szCs w:val="28"/>
        </w:rPr>
        <w:t xml:space="preserve"> о признании в установленном порядке жилого помещения жилищного фонда </w:t>
      </w:r>
      <w:r w:rsidRPr="00164A2E">
        <w:rPr>
          <w:rFonts w:ascii="Times New Roman" w:eastAsia="Batang" w:hAnsi="Times New Roman" w:cs="Times New Roman"/>
          <w:sz w:val="28"/>
          <w:szCs w:val="28"/>
          <w:lang w:eastAsia="ko-KR"/>
        </w:rPr>
        <w:t xml:space="preserve">пригодным </w:t>
      </w:r>
      <w:r w:rsidRPr="00164A2E">
        <w:rPr>
          <w:rFonts w:ascii="Times New Roman" w:eastAsia="Batang" w:hAnsi="Times New Roman" w:cs="Times New Roman"/>
          <w:sz w:val="28"/>
          <w:szCs w:val="28"/>
          <w:lang w:eastAsia="ko-KR"/>
        </w:rPr>
        <w:lastRenderedPageBreak/>
        <w:t xml:space="preserve">(непригодным) </w:t>
      </w:r>
      <w:r w:rsidRPr="00164A2E">
        <w:rPr>
          <w:rFonts w:ascii="Times New Roman" w:hAnsi="Times New Roman" w:cs="Times New Roman"/>
          <w:sz w:val="28"/>
          <w:szCs w:val="28"/>
        </w:rPr>
        <w:t xml:space="preserve"> для проживания.</w:t>
      </w:r>
    </w:p>
    <w:p w:rsidR="00EF756B" w:rsidRPr="00164A2E" w:rsidRDefault="00EF756B" w:rsidP="00494A15">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Способом фиксации результата исполнения административной процедуры является регистра</w:t>
      </w:r>
      <w:r w:rsidR="00406250" w:rsidRPr="00164A2E">
        <w:rPr>
          <w:rFonts w:ascii="Times New Roman" w:hAnsi="Times New Roman" w:cs="Times New Roman"/>
          <w:sz w:val="28"/>
          <w:szCs w:val="28"/>
        </w:rPr>
        <w:t>ция постановления администрации</w:t>
      </w:r>
      <w:r w:rsidRPr="00164A2E">
        <w:rPr>
          <w:rFonts w:ascii="Times New Roman" w:hAnsi="Times New Roman" w:cs="Times New Roman"/>
          <w:sz w:val="28"/>
          <w:szCs w:val="28"/>
        </w:rPr>
        <w:t xml:space="preserve"> о признании в установленном порядке жилого помещения жилищного фонда непригодным для проживания.</w:t>
      </w:r>
    </w:p>
    <w:p w:rsidR="00EF756B" w:rsidRPr="00164A2E" w:rsidRDefault="00EF756B" w:rsidP="00921984">
      <w:pPr>
        <w:pStyle w:val="ConsPlusNormal"/>
        <w:ind w:firstLine="540"/>
        <w:jc w:val="both"/>
        <w:rPr>
          <w:rFonts w:ascii="Times New Roman" w:hAnsi="Times New Roman" w:cs="Times New Roman"/>
          <w:sz w:val="28"/>
          <w:szCs w:val="28"/>
        </w:rPr>
      </w:pPr>
      <w:r w:rsidRPr="00164A2E">
        <w:rPr>
          <w:rFonts w:ascii="Times New Roman" w:hAnsi="Times New Roman" w:cs="Times New Roman"/>
          <w:sz w:val="28"/>
          <w:szCs w:val="28"/>
        </w:rPr>
        <w:t>Максимальный срок выполнения административной процедуры по выдаче результата предоставления услуги заявителю не должен превышать 5 рабочих дней.</w:t>
      </w:r>
    </w:p>
    <w:p w:rsidR="00EF756B" w:rsidRPr="00164A2E" w:rsidRDefault="00EF756B" w:rsidP="00494A15">
      <w:pPr>
        <w:pStyle w:val="ConsPlusNormal"/>
        <w:ind w:firstLine="540"/>
        <w:jc w:val="both"/>
        <w:rPr>
          <w:rFonts w:ascii="Times New Roman" w:hAnsi="Times New Roman" w:cs="Times New Roman"/>
          <w:sz w:val="28"/>
          <w:szCs w:val="28"/>
        </w:rPr>
      </w:pPr>
    </w:p>
    <w:p w:rsidR="002E29CC" w:rsidRPr="00164A2E" w:rsidRDefault="002E29CC" w:rsidP="002E29CC">
      <w:pPr>
        <w:pStyle w:val="afe"/>
        <w:jc w:val="center"/>
        <w:rPr>
          <w:rFonts w:ascii="Times New Roman" w:hAnsi="Times New Roman" w:cs="Times New Roman"/>
          <w:b/>
          <w:sz w:val="28"/>
          <w:szCs w:val="28"/>
        </w:rPr>
      </w:pPr>
      <w:r w:rsidRPr="00164A2E">
        <w:rPr>
          <w:rFonts w:ascii="Times New Roman" w:hAnsi="Times New Roman" w:cs="Times New Roman"/>
          <w:b/>
          <w:sz w:val="28"/>
          <w:szCs w:val="28"/>
        </w:rPr>
        <w:t xml:space="preserve">IV. ФОРМЫ </w:t>
      </w:r>
      <w:proofErr w:type="gramStart"/>
      <w:r w:rsidRPr="00164A2E">
        <w:rPr>
          <w:rFonts w:ascii="Times New Roman" w:hAnsi="Times New Roman" w:cs="Times New Roman"/>
          <w:b/>
          <w:sz w:val="28"/>
          <w:szCs w:val="28"/>
        </w:rPr>
        <w:t>КОНТРОЛЯ ЗА</w:t>
      </w:r>
      <w:proofErr w:type="gramEnd"/>
      <w:r w:rsidRPr="00164A2E">
        <w:rPr>
          <w:rFonts w:ascii="Times New Roman" w:hAnsi="Times New Roman" w:cs="Times New Roman"/>
          <w:b/>
          <w:sz w:val="28"/>
          <w:szCs w:val="28"/>
        </w:rPr>
        <w:t xml:space="preserve"> ПРЕДОСТАВЛЕНИЕМ МУНИЦИПАЛЬНОЙ УСЛУГИ</w:t>
      </w:r>
    </w:p>
    <w:p w:rsidR="00EF756B" w:rsidRPr="00164A2E" w:rsidRDefault="00EF756B" w:rsidP="007E1598">
      <w:pPr>
        <w:tabs>
          <w:tab w:val="left" w:pos="709"/>
        </w:tabs>
        <w:suppressAutoHyphens/>
        <w:spacing w:line="100" w:lineRule="atLeast"/>
        <w:jc w:val="center"/>
        <w:rPr>
          <w:rFonts w:ascii="Times New Roman" w:hAnsi="Times New Roman" w:cs="Times New Roman"/>
          <w:color w:val="00000A"/>
          <w:sz w:val="28"/>
          <w:szCs w:val="28"/>
          <w:lang w:eastAsia="ru-RU"/>
        </w:rPr>
      </w:pPr>
      <w:r w:rsidRPr="00164A2E">
        <w:rPr>
          <w:rFonts w:ascii="Times New Roman" w:hAnsi="Times New Roman" w:cs="Times New Roman"/>
          <w:b/>
          <w:bCs/>
          <w:color w:val="000000"/>
          <w:sz w:val="28"/>
          <w:szCs w:val="28"/>
          <w:lang w:eastAsia="ru-RU"/>
        </w:rPr>
        <w:t xml:space="preserve">4.1. Порядок осуществления текущего </w:t>
      </w:r>
      <w:proofErr w:type="gramStart"/>
      <w:r w:rsidRPr="00164A2E">
        <w:rPr>
          <w:rFonts w:ascii="Times New Roman" w:hAnsi="Times New Roman" w:cs="Times New Roman"/>
          <w:b/>
          <w:bCs/>
          <w:color w:val="000000"/>
          <w:sz w:val="28"/>
          <w:szCs w:val="28"/>
          <w:lang w:eastAsia="ru-RU"/>
        </w:rPr>
        <w:t>контроля за</w:t>
      </w:r>
      <w:proofErr w:type="gramEnd"/>
      <w:r w:rsidRPr="00164A2E">
        <w:rPr>
          <w:rFonts w:ascii="Times New Roman" w:hAnsi="Times New Roman" w:cs="Times New Roman"/>
          <w:b/>
          <w:bCs/>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756B" w:rsidRPr="00164A2E" w:rsidRDefault="00EF756B" w:rsidP="007E1598">
      <w:pPr>
        <w:tabs>
          <w:tab w:val="left" w:pos="709"/>
        </w:tabs>
        <w:suppressAutoHyphens/>
        <w:spacing w:after="0" w:line="100" w:lineRule="atLeast"/>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xml:space="preserve">          4.1.1. Текущий </w:t>
      </w:r>
      <w:proofErr w:type="gramStart"/>
      <w:r w:rsidRPr="00164A2E">
        <w:rPr>
          <w:rFonts w:ascii="Times New Roman" w:hAnsi="Times New Roman" w:cs="Times New Roman"/>
          <w:color w:val="000000"/>
          <w:sz w:val="28"/>
          <w:szCs w:val="28"/>
          <w:lang w:eastAsia="ru-RU"/>
        </w:rPr>
        <w:t>контроль за</w:t>
      </w:r>
      <w:proofErr w:type="gramEnd"/>
      <w:r w:rsidRPr="00164A2E">
        <w:rPr>
          <w:rFonts w:ascii="Times New Roman" w:hAnsi="Times New Roman" w:cs="Times New Roman"/>
          <w:color w:val="000000"/>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w:t>
      </w:r>
      <w:r w:rsidR="002E29CC" w:rsidRPr="00164A2E">
        <w:rPr>
          <w:rFonts w:ascii="Times New Roman" w:hAnsi="Times New Roman" w:cs="Times New Roman"/>
          <w:color w:val="000000"/>
          <w:sz w:val="28"/>
          <w:szCs w:val="28"/>
          <w:lang w:eastAsia="ru-RU"/>
        </w:rPr>
        <w:t>ами осуществляется главой поселка</w:t>
      </w:r>
      <w:r w:rsidRPr="00164A2E">
        <w:rPr>
          <w:rFonts w:ascii="Times New Roman" w:hAnsi="Times New Roman" w:cs="Times New Roman"/>
          <w:color w:val="000000"/>
          <w:sz w:val="28"/>
          <w:szCs w:val="28"/>
          <w:lang w:eastAsia="ru-RU"/>
        </w:rPr>
        <w:t>.</w:t>
      </w:r>
    </w:p>
    <w:p w:rsidR="00EF756B" w:rsidRPr="00164A2E" w:rsidRDefault="00EF756B" w:rsidP="007E1598">
      <w:pPr>
        <w:tabs>
          <w:tab w:val="left" w:pos="709"/>
        </w:tabs>
        <w:suppressAutoHyphens/>
        <w:spacing w:after="0" w:line="100" w:lineRule="atLeast"/>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xml:space="preserve">          4.1.2. Периодичность осуществления текущего контроля устанавли</w:t>
      </w:r>
      <w:r w:rsidR="002E29CC" w:rsidRPr="00164A2E">
        <w:rPr>
          <w:rFonts w:ascii="Times New Roman" w:hAnsi="Times New Roman" w:cs="Times New Roman"/>
          <w:color w:val="000000"/>
          <w:sz w:val="28"/>
          <w:szCs w:val="28"/>
          <w:lang w:eastAsia="ru-RU"/>
        </w:rPr>
        <w:t>вается распоряжением главы поселка</w:t>
      </w:r>
      <w:r w:rsidRPr="00164A2E">
        <w:rPr>
          <w:rFonts w:ascii="Times New Roman" w:hAnsi="Times New Roman" w:cs="Times New Roman"/>
          <w:color w:val="000000"/>
          <w:sz w:val="28"/>
          <w:szCs w:val="28"/>
          <w:lang w:eastAsia="ru-RU"/>
        </w:rPr>
        <w:t>.</w:t>
      </w:r>
    </w:p>
    <w:p w:rsidR="00EF756B" w:rsidRPr="00164A2E" w:rsidRDefault="00EF756B" w:rsidP="007E1598">
      <w:pPr>
        <w:tabs>
          <w:tab w:val="left" w:pos="709"/>
        </w:tabs>
        <w:suppressAutoHyphens/>
        <w:spacing w:line="100" w:lineRule="atLeast"/>
        <w:ind w:firstLine="540"/>
        <w:jc w:val="both"/>
        <w:rPr>
          <w:rFonts w:ascii="Times New Roman" w:hAnsi="Times New Roman" w:cs="Times New Roman"/>
          <w:color w:val="00000A"/>
          <w:sz w:val="28"/>
          <w:szCs w:val="28"/>
          <w:lang w:eastAsia="ru-RU"/>
        </w:rPr>
      </w:pPr>
    </w:p>
    <w:p w:rsidR="00EF756B" w:rsidRPr="00164A2E" w:rsidRDefault="00EF756B" w:rsidP="007E1598">
      <w:pPr>
        <w:tabs>
          <w:tab w:val="left" w:pos="709"/>
        </w:tabs>
        <w:suppressAutoHyphens/>
        <w:spacing w:line="100" w:lineRule="atLeast"/>
        <w:jc w:val="center"/>
        <w:rPr>
          <w:rFonts w:ascii="Times New Roman" w:hAnsi="Times New Roman" w:cs="Times New Roman"/>
          <w:color w:val="00000A"/>
          <w:sz w:val="28"/>
          <w:szCs w:val="28"/>
          <w:lang w:eastAsia="ru-RU"/>
        </w:rPr>
      </w:pPr>
      <w:r w:rsidRPr="00164A2E">
        <w:rPr>
          <w:rFonts w:ascii="Times New Roman" w:hAnsi="Times New Roman" w:cs="Times New Roman"/>
          <w:b/>
          <w:bCs/>
          <w:color w:val="000000"/>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64A2E">
        <w:rPr>
          <w:rFonts w:ascii="Times New Roman" w:hAnsi="Times New Roman" w:cs="Times New Roman"/>
          <w:b/>
          <w:bCs/>
          <w:color w:val="000000"/>
          <w:sz w:val="28"/>
          <w:szCs w:val="28"/>
          <w:lang w:eastAsia="ru-RU"/>
        </w:rPr>
        <w:t>контроля за</w:t>
      </w:r>
      <w:proofErr w:type="gramEnd"/>
      <w:r w:rsidRPr="00164A2E">
        <w:rPr>
          <w:rFonts w:ascii="Times New Roman" w:hAnsi="Times New Roman" w:cs="Times New Roman"/>
          <w:b/>
          <w:bCs/>
          <w:color w:val="000000"/>
          <w:sz w:val="28"/>
          <w:szCs w:val="28"/>
          <w:lang w:eastAsia="ru-RU"/>
        </w:rPr>
        <w:t xml:space="preserve"> полнотой и качеством предоставления муниципальной услуги</w:t>
      </w:r>
    </w:p>
    <w:p w:rsidR="00EF756B" w:rsidRPr="00164A2E" w:rsidRDefault="00EF756B" w:rsidP="007E1598">
      <w:pPr>
        <w:tabs>
          <w:tab w:val="left" w:pos="709"/>
        </w:tabs>
        <w:suppressAutoHyphens/>
        <w:spacing w:after="0" w:line="100" w:lineRule="atLeast"/>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xml:space="preserve">         4.2.1. </w:t>
      </w:r>
      <w:proofErr w:type="gramStart"/>
      <w:r w:rsidRPr="00164A2E">
        <w:rPr>
          <w:rFonts w:ascii="Times New Roman" w:hAnsi="Times New Roman" w:cs="Times New Roman"/>
          <w:color w:val="000000"/>
          <w:sz w:val="28"/>
          <w:szCs w:val="28"/>
          <w:lang w:eastAsia="ru-RU"/>
        </w:rPr>
        <w:t>Контроль за</w:t>
      </w:r>
      <w:proofErr w:type="gramEnd"/>
      <w:r w:rsidRPr="00164A2E">
        <w:rPr>
          <w:rFonts w:ascii="Times New Roman" w:hAnsi="Times New Roman" w:cs="Times New Roman"/>
          <w:color w:val="000000"/>
          <w:sz w:val="28"/>
          <w:szCs w:val="28"/>
          <w:lang w:eastAsia="ru-RU"/>
        </w:rPr>
        <w:t xml:space="preserve"> полнотой и качеством предоста</w:t>
      </w:r>
      <w:r w:rsidR="002E29CC" w:rsidRPr="00164A2E">
        <w:rPr>
          <w:rFonts w:ascii="Times New Roman" w:hAnsi="Times New Roman" w:cs="Times New Roman"/>
          <w:color w:val="000000"/>
          <w:sz w:val="28"/>
          <w:szCs w:val="28"/>
          <w:lang w:eastAsia="ru-RU"/>
        </w:rPr>
        <w:t xml:space="preserve">вления администрацией </w:t>
      </w:r>
      <w:r w:rsidRPr="00164A2E">
        <w:rPr>
          <w:rFonts w:ascii="Times New Roman" w:hAnsi="Times New Roman" w:cs="Times New Roman"/>
          <w:color w:val="000000"/>
          <w:sz w:val="28"/>
          <w:szCs w:val="28"/>
          <w:lang w:eastAsia="ru-RU"/>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w:t>
      </w:r>
      <w:r w:rsidR="002E29CC" w:rsidRPr="00164A2E">
        <w:rPr>
          <w:rFonts w:ascii="Times New Roman" w:hAnsi="Times New Roman" w:cs="Times New Roman"/>
          <w:color w:val="000000"/>
          <w:sz w:val="28"/>
          <w:szCs w:val="28"/>
          <w:lang w:eastAsia="ru-RU"/>
        </w:rPr>
        <w:t>ездействие) администрации</w:t>
      </w:r>
      <w:r w:rsidRPr="00164A2E">
        <w:rPr>
          <w:rFonts w:ascii="Times New Roman" w:hAnsi="Times New Roman" w:cs="Times New Roman"/>
          <w:color w:val="000000"/>
          <w:sz w:val="28"/>
          <w:szCs w:val="28"/>
          <w:lang w:eastAsia="ru-RU"/>
        </w:rPr>
        <w:t>, а также должностных лиц.</w:t>
      </w:r>
    </w:p>
    <w:p w:rsidR="00EF756B" w:rsidRPr="00164A2E" w:rsidRDefault="00EF756B" w:rsidP="007E1598">
      <w:pPr>
        <w:tabs>
          <w:tab w:val="left" w:pos="709"/>
        </w:tabs>
        <w:suppressAutoHyphens/>
        <w:spacing w:after="0" w:line="100" w:lineRule="atLeast"/>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xml:space="preserve">         4.2.2. Порядок и периодичность </w:t>
      </w:r>
      <w:proofErr w:type="gramStart"/>
      <w:r w:rsidRPr="00164A2E">
        <w:rPr>
          <w:rFonts w:ascii="Times New Roman" w:hAnsi="Times New Roman" w:cs="Times New Roman"/>
          <w:color w:val="000000"/>
          <w:sz w:val="28"/>
          <w:szCs w:val="28"/>
          <w:lang w:eastAsia="ru-RU"/>
        </w:rPr>
        <w:t>проведения плановых проверок выполнения положений Регламента</w:t>
      </w:r>
      <w:proofErr w:type="gramEnd"/>
      <w:r w:rsidRPr="00164A2E">
        <w:rPr>
          <w:rFonts w:ascii="Times New Roman" w:hAnsi="Times New Roman" w:cs="Times New Roman"/>
          <w:color w:val="000000"/>
          <w:sz w:val="28"/>
          <w:szCs w:val="28"/>
          <w:lang w:eastAsia="ru-RU"/>
        </w:rPr>
        <w:t xml:space="preserve"> и иных нормативных правовых актов, устанавливающих требования к предоставлению муниципальной услуги, осуществляются в соответствии с пл</w:t>
      </w:r>
      <w:r w:rsidR="002E29CC" w:rsidRPr="00164A2E">
        <w:rPr>
          <w:rFonts w:ascii="Times New Roman" w:hAnsi="Times New Roman" w:cs="Times New Roman"/>
          <w:color w:val="000000"/>
          <w:sz w:val="28"/>
          <w:szCs w:val="28"/>
          <w:lang w:eastAsia="ru-RU"/>
        </w:rPr>
        <w:t>аном работы администрации</w:t>
      </w:r>
      <w:r w:rsidRPr="00164A2E">
        <w:rPr>
          <w:rFonts w:ascii="Times New Roman" w:hAnsi="Times New Roman" w:cs="Times New Roman"/>
          <w:color w:val="000000"/>
          <w:sz w:val="28"/>
          <w:szCs w:val="28"/>
          <w:lang w:eastAsia="ru-RU"/>
        </w:rPr>
        <w:t xml:space="preserve"> на текущий год.</w:t>
      </w:r>
    </w:p>
    <w:p w:rsidR="00EF756B" w:rsidRPr="00164A2E" w:rsidRDefault="00EF756B" w:rsidP="007E1598">
      <w:pPr>
        <w:tabs>
          <w:tab w:val="left" w:pos="709"/>
        </w:tabs>
        <w:suppressAutoHyphens/>
        <w:spacing w:after="0" w:line="100" w:lineRule="atLeast"/>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w:t>
      </w:r>
      <w:r w:rsidR="002E29CC" w:rsidRPr="00164A2E">
        <w:rPr>
          <w:rFonts w:ascii="Times New Roman" w:hAnsi="Times New Roman" w:cs="Times New Roman"/>
          <w:color w:val="000000"/>
          <w:sz w:val="28"/>
          <w:szCs w:val="28"/>
          <w:lang w:eastAsia="ru-RU"/>
        </w:rPr>
        <w:t>лавы администрации</w:t>
      </w:r>
      <w:r w:rsidRPr="00164A2E">
        <w:rPr>
          <w:rFonts w:ascii="Times New Roman" w:hAnsi="Times New Roman" w:cs="Times New Roman"/>
          <w:color w:val="000000"/>
          <w:sz w:val="28"/>
          <w:szCs w:val="28"/>
          <w:lang w:eastAsia="ru-RU"/>
        </w:rPr>
        <w:t>.</w:t>
      </w:r>
    </w:p>
    <w:p w:rsidR="00EF756B" w:rsidRPr="00164A2E" w:rsidRDefault="00EF756B" w:rsidP="007E1598">
      <w:pPr>
        <w:tabs>
          <w:tab w:val="left" w:pos="709"/>
        </w:tabs>
        <w:suppressAutoHyphens/>
        <w:spacing w:after="0" w:line="100" w:lineRule="atLeast"/>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xml:space="preserve">         4.2.4. Плановые проверки проводятся в соответствии с пл</w:t>
      </w:r>
      <w:r w:rsidR="002E29CC" w:rsidRPr="00164A2E">
        <w:rPr>
          <w:rFonts w:ascii="Times New Roman" w:hAnsi="Times New Roman" w:cs="Times New Roman"/>
          <w:color w:val="000000"/>
          <w:sz w:val="28"/>
          <w:szCs w:val="28"/>
          <w:lang w:eastAsia="ru-RU"/>
        </w:rPr>
        <w:t>аном работы администрации</w:t>
      </w:r>
      <w:r w:rsidRPr="00164A2E">
        <w:rPr>
          <w:rFonts w:ascii="Times New Roman" w:hAnsi="Times New Roman" w:cs="Times New Roman"/>
          <w:color w:val="000000"/>
          <w:sz w:val="28"/>
          <w:szCs w:val="28"/>
          <w:lang w:eastAsia="ru-RU"/>
        </w:rPr>
        <w:t>,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EF756B" w:rsidRPr="00164A2E" w:rsidRDefault="00EF756B" w:rsidP="007E1598">
      <w:pPr>
        <w:tabs>
          <w:tab w:val="left" w:pos="709"/>
        </w:tabs>
        <w:suppressAutoHyphens/>
        <w:spacing w:line="100" w:lineRule="atLeast"/>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lastRenderedPageBreak/>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F756B" w:rsidRPr="00164A2E" w:rsidRDefault="00EF756B" w:rsidP="007E1598">
      <w:pPr>
        <w:tabs>
          <w:tab w:val="left" w:pos="709"/>
        </w:tabs>
        <w:suppressAutoHyphens/>
        <w:spacing w:line="100" w:lineRule="atLeast"/>
        <w:jc w:val="center"/>
        <w:rPr>
          <w:rFonts w:ascii="Times New Roman" w:hAnsi="Times New Roman" w:cs="Times New Roman"/>
          <w:color w:val="00000A"/>
          <w:sz w:val="28"/>
          <w:szCs w:val="28"/>
          <w:lang w:eastAsia="ru-RU"/>
        </w:rPr>
      </w:pPr>
      <w:r w:rsidRPr="00164A2E">
        <w:rPr>
          <w:rFonts w:ascii="Times New Roman" w:hAnsi="Times New Roman" w:cs="Times New Roman"/>
          <w:b/>
          <w:bCs/>
          <w:color w:val="000000"/>
          <w:sz w:val="28"/>
          <w:szCs w:val="28"/>
          <w:lang w:eastAsia="ru-RU"/>
        </w:rPr>
        <w:t>4.3. Ответственность должностных лиц администрации района за решения и действия (бездействие), принимаемые (осуществляемые) ими в ходе предоставления муниципальной услуги</w:t>
      </w:r>
    </w:p>
    <w:p w:rsidR="00EF756B" w:rsidRPr="00164A2E" w:rsidRDefault="00EF756B" w:rsidP="007E1598">
      <w:pPr>
        <w:tabs>
          <w:tab w:val="left" w:pos="709"/>
        </w:tabs>
        <w:suppressAutoHyphens/>
        <w:spacing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w:t>
      </w:r>
      <w:r w:rsidR="002E29CC" w:rsidRPr="00164A2E">
        <w:rPr>
          <w:rFonts w:ascii="Times New Roman" w:hAnsi="Times New Roman" w:cs="Times New Roman"/>
          <w:color w:val="000000"/>
          <w:sz w:val="28"/>
          <w:szCs w:val="28"/>
          <w:lang w:eastAsia="ru-RU"/>
        </w:rPr>
        <w:t>ностных лиц администрации</w:t>
      </w:r>
      <w:r w:rsidRPr="00164A2E">
        <w:rPr>
          <w:rFonts w:ascii="Times New Roman" w:hAnsi="Times New Roman" w:cs="Times New Roman"/>
          <w:color w:val="000000"/>
          <w:sz w:val="28"/>
          <w:szCs w:val="28"/>
          <w:lang w:eastAsia="ru-RU"/>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F756B" w:rsidRPr="00164A2E" w:rsidRDefault="00EF756B" w:rsidP="007E1598">
      <w:pPr>
        <w:tabs>
          <w:tab w:val="left" w:pos="709"/>
        </w:tabs>
        <w:suppressAutoHyphens/>
        <w:spacing w:line="100" w:lineRule="atLeast"/>
        <w:jc w:val="center"/>
        <w:rPr>
          <w:rFonts w:ascii="Times New Roman" w:hAnsi="Times New Roman" w:cs="Times New Roman"/>
          <w:color w:val="00000A"/>
          <w:sz w:val="28"/>
          <w:szCs w:val="28"/>
          <w:lang w:eastAsia="ru-RU"/>
        </w:rPr>
      </w:pPr>
      <w:r w:rsidRPr="00164A2E">
        <w:rPr>
          <w:rFonts w:ascii="Times New Roman" w:hAnsi="Times New Roman" w:cs="Times New Roman"/>
          <w:b/>
          <w:bCs/>
          <w:color w:val="000000"/>
          <w:sz w:val="28"/>
          <w:szCs w:val="28"/>
          <w:lang w:eastAsia="ru-RU"/>
        </w:rPr>
        <w:t xml:space="preserve">4.4. Положения, характеризующие требования к порядку и формам </w:t>
      </w:r>
      <w:proofErr w:type="gramStart"/>
      <w:r w:rsidRPr="00164A2E">
        <w:rPr>
          <w:rFonts w:ascii="Times New Roman" w:hAnsi="Times New Roman" w:cs="Times New Roman"/>
          <w:b/>
          <w:bCs/>
          <w:color w:val="000000"/>
          <w:sz w:val="28"/>
          <w:szCs w:val="28"/>
          <w:lang w:eastAsia="ru-RU"/>
        </w:rPr>
        <w:t>контроля за</w:t>
      </w:r>
      <w:proofErr w:type="gramEnd"/>
      <w:r w:rsidRPr="00164A2E">
        <w:rPr>
          <w:rFonts w:ascii="Times New Roman" w:hAnsi="Times New Roman" w:cs="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A"/>
          <w:sz w:val="28"/>
          <w:szCs w:val="28"/>
          <w:lang w:eastAsia="ru-RU"/>
        </w:rPr>
      </w:pPr>
      <w:proofErr w:type="gramStart"/>
      <w:r w:rsidRPr="00164A2E">
        <w:rPr>
          <w:rFonts w:ascii="Times New Roman" w:hAnsi="Times New Roman" w:cs="Times New Roman"/>
          <w:color w:val="000000"/>
          <w:sz w:val="28"/>
          <w:szCs w:val="28"/>
          <w:lang w:eastAsia="ru-RU"/>
        </w:rPr>
        <w:t>Контроль за</w:t>
      </w:r>
      <w:proofErr w:type="gramEnd"/>
      <w:r w:rsidRPr="00164A2E">
        <w:rPr>
          <w:rFonts w:ascii="Times New Roman" w:hAnsi="Times New Roman" w:cs="Times New Roman"/>
          <w:color w:val="000000"/>
          <w:sz w:val="28"/>
          <w:szCs w:val="28"/>
          <w:lang w:eastAsia="ru-RU"/>
        </w:rPr>
        <w:t xml:space="preserve"> предоставлением муниципальной услуги со стороны граждан, их объединений и организаций осуществляется:</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общественными объединениями и организациями;</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иными органами, в установленном законом порядке.</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xml:space="preserve">Граждане, их объединения и организации вправе осуществлять </w:t>
      </w:r>
      <w:proofErr w:type="gramStart"/>
      <w:r w:rsidRPr="00164A2E">
        <w:rPr>
          <w:rFonts w:ascii="Times New Roman" w:hAnsi="Times New Roman" w:cs="Times New Roman"/>
          <w:color w:val="000000"/>
          <w:sz w:val="28"/>
          <w:szCs w:val="28"/>
          <w:lang w:eastAsia="ru-RU"/>
        </w:rPr>
        <w:t>контроль за</w:t>
      </w:r>
      <w:proofErr w:type="gramEnd"/>
      <w:r w:rsidRPr="00164A2E">
        <w:rPr>
          <w:rFonts w:ascii="Times New Roman" w:hAnsi="Times New Roman" w:cs="Times New Roman"/>
          <w:color w:val="000000"/>
          <w:sz w:val="28"/>
          <w:szCs w:val="28"/>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Граждане, их объединения и организации также вправе:</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направлять замечания и предложения по улучшению доступности и качества предоставления муниципальной услуги;</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A"/>
          <w:sz w:val="28"/>
          <w:szCs w:val="28"/>
          <w:lang w:eastAsia="ru-RU"/>
        </w:rPr>
      </w:pPr>
      <w:r w:rsidRPr="00164A2E">
        <w:rPr>
          <w:rFonts w:ascii="Times New Roman" w:hAnsi="Times New Roman" w:cs="Times New Roman"/>
          <w:color w:val="000000"/>
          <w:sz w:val="28"/>
          <w:szCs w:val="28"/>
          <w:lang w:eastAsia="ru-RU"/>
        </w:rPr>
        <w:t>- вносить предложения о мерах по устранению нарушений Регламента.</w:t>
      </w:r>
    </w:p>
    <w:p w:rsidR="00EF756B" w:rsidRPr="00164A2E" w:rsidRDefault="00EF756B" w:rsidP="007E1598">
      <w:pPr>
        <w:tabs>
          <w:tab w:val="left" w:pos="709"/>
        </w:tabs>
        <w:suppressAutoHyphens/>
        <w:spacing w:after="0" w:line="100" w:lineRule="atLeast"/>
        <w:ind w:firstLine="567"/>
        <w:jc w:val="both"/>
        <w:rPr>
          <w:rFonts w:ascii="Times New Roman" w:hAnsi="Times New Roman" w:cs="Times New Roman"/>
          <w:color w:val="000000"/>
          <w:sz w:val="28"/>
          <w:szCs w:val="28"/>
          <w:lang w:eastAsia="ru-RU"/>
        </w:rPr>
      </w:pPr>
      <w:proofErr w:type="gramStart"/>
      <w:r w:rsidRPr="00164A2E">
        <w:rPr>
          <w:rFonts w:ascii="Times New Roman" w:hAnsi="Times New Roman" w:cs="Times New Roman"/>
          <w:color w:val="000000"/>
          <w:sz w:val="28"/>
          <w:szCs w:val="28"/>
          <w:lang w:eastAsia="ru-RU"/>
        </w:rPr>
        <w:t>Контроль за</w:t>
      </w:r>
      <w:proofErr w:type="gramEnd"/>
      <w:r w:rsidRPr="00164A2E">
        <w:rPr>
          <w:rFonts w:ascii="Times New Roman" w:hAnsi="Times New Roman" w:cs="Times New Roman"/>
          <w:color w:val="000000"/>
          <w:sz w:val="28"/>
          <w:szCs w:val="28"/>
          <w:lang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406250" w:rsidRPr="00164A2E" w:rsidRDefault="00406250" w:rsidP="007E1598">
      <w:pPr>
        <w:tabs>
          <w:tab w:val="left" w:pos="709"/>
        </w:tabs>
        <w:suppressAutoHyphens/>
        <w:spacing w:after="0" w:line="100" w:lineRule="atLeast"/>
        <w:ind w:firstLine="567"/>
        <w:jc w:val="both"/>
        <w:rPr>
          <w:rFonts w:ascii="Times New Roman" w:hAnsi="Times New Roman" w:cs="Times New Roman"/>
          <w:color w:val="000000"/>
          <w:sz w:val="28"/>
          <w:szCs w:val="28"/>
          <w:lang w:eastAsia="ru-RU"/>
        </w:rPr>
      </w:pPr>
    </w:p>
    <w:p w:rsidR="00406250" w:rsidRPr="00164A2E" w:rsidRDefault="00406250" w:rsidP="0040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aps/>
          <w:sz w:val="28"/>
          <w:szCs w:val="28"/>
        </w:rPr>
      </w:pPr>
      <w:r w:rsidRPr="00164A2E">
        <w:rPr>
          <w:rFonts w:ascii="Times New Roman" w:hAnsi="Times New Roman" w:cs="Times New Roman"/>
          <w:b/>
          <w:bCs/>
          <w:sz w:val="28"/>
          <w:szCs w:val="28"/>
          <w:lang w:val="en-US"/>
        </w:rPr>
        <w:t>V</w:t>
      </w:r>
      <w:r w:rsidRPr="00164A2E">
        <w:rPr>
          <w:rFonts w:ascii="Times New Roman" w:hAnsi="Times New Roman" w:cs="Times New Roman"/>
          <w:b/>
          <w:bCs/>
          <w:sz w:val="28"/>
          <w:szCs w:val="28"/>
        </w:rPr>
        <w:t xml:space="preserve">. </w:t>
      </w:r>
      <w:r w:rsidRPr="00164A2E">
        <w:rPr>
          <w:rFonts w:ascii="Times New Roman" w:hAnsi="Times New Roman" w:cs="Times New Roman"/>
          <w:b/>
          <w:bCs/>
          <w:caps/>
          <w:sz w:val="28"/>
          <w:szCs w:val="28"/>
        </w:rPr>
        <w:t xml:space="preserve">Досудебный (внесудебный) порядок обжалования решений и действий (бездействия) органа, предоставляющего МУНИЦИПАЛЬНУЮ услугу, а также </w:t>
      </w:r>
      <w:proofErr w:type="gramStart"/>
      <w:r w:rsidRPr="00164A2E">
        <w:rPr>
          <w:rFonts w:ascii="Times New Roman" w:hAnsi="Times New Roman" w:cs="Times New Roman"/>
          <w:b/>
          <w:bCs/>
          <w:caps/>
          <w:sz w:val="28"/>
          <w:szCs w:val="28"/>
        </w:rPr>
        <w:t>ИХ  должностных</w:t>
      </w:r>
      <w:proofErr w:type="gramEnd"/>
      <w:r w:rsidRPr="00164A2E">
        <w:rPr>
          <w:rFonts w:ascii="Times New Roman" w:hAnsi="Times New Roman" w:cs="Times New Roman"/>
          <w:b/>
          <w:bCs/>
          <w:caps/>
          <w:sz w:val="28"/>
          <w:szCs w:val="28"/>
        </w:rPr>
        <w:t xml:space="preserve"> лиц, МУНИЦИПАЛЬНЫХ СЛУЖАЩИХ</w:t>
      </w:r>
    </w:p>
    <w:p w:rsidR="00406250" w:rsidRPr="00164A2E" w:rsidRDefault="00406250" w:rsidP="00406250">
      <w:pPr>
        <w:shd w:val="clear" w:color="auto" w:fill="FFFFFF"/>
        <w:jc w:val="center"/>
        <w:rPr>
          <w:rFonts w:ascii="Times New Roman" w:hAnsi="Times New Roman" w:cs="Times New Roman"/>
          <w:b/>
          <w:sz w:val="28"/>
          <w:szCs w:val="28"/>
        </w:rPr>
      </w:pPr>
      <w:r w:rsidRPr="00164A2E">
        <w:rPr>
          <w:rFonts w:ascii="Times New Roman" w:hAnsi="Times New Roman" w:cs="Times New Roman"/>
          <w:b/>
          <w:sz w:val="28"/>
          <w:szCs w:val="28"/>
        </w:rPr>
        <w:t xml:space="preserve">5.1. </w:t>
      </w:r>
      <w:proofErr w:type="gramStart"/>
      <w:r w:rsidRPr="00164A2E">
        <w:rPr>
          <w:rFonts w:ascii="Times New Roman" w:hAnsi="Times New Roman" w:cs="Times New Roman"/>
          <w:b/>
          <w:sz w:val="28"/>
          <w:szCs w:val="28"/>
        </w:rPr>
        <w:t>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roofErr w:type="gramEnd"/>
    </w:p>
    <w:p w:rsidR="00406250" w:rsidRPr="00164A2E" w:rsidRDefault="00406250" w:rsidP="00406250">
      <w:pPr>
        <w:shd w:val="clear" w:color="auto" w:fill="FFFFFF"/>
        <w:ind w:firstLine="284"/>
        <w:jc w:val="both"/>
        <w:rPr>
          <w:rFonts w:ascii="Times New Roman" w:hAnsi="Times New Roman" w:cs="Times New Roman"/>
          <w:sz w:val="28"/>
          <w:szCs w:val="28"/>
        </w:rPr>
      </w:pPr>
      <w:r w:rsidRPr="00164A2E">
        <w:rPr>
          <w:rFonts w:ascii="Times New Roman" w:hAnsi="Times New Roman" w:cs="Times New Roman"/>
          <w:sz w:val="28"/>
          <w:szCs w:val="28"/>
        </w:rPr>
        <w:lastRenderedPageBreak/>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406250" w:rsidRPr="00164A2E" w:rsidRDefault="00406250" w:rsidP="00406250">
      <w:pPr>
        <w:widowControl w:val="0"/>
        <w:autoSpaceDE w:val="0"/>
        <w:autoSpaceDN w:val="0"/>
        <w:adjustRightInd w:val="0"/>
        <w:spacing w:line="312" w:lineRule="atLeast"/>
        <w:ind w:firstLine="284"/>
        <w:jc w:val="center"/>
        <w:rPr>
          <w:rFonts w:ascii="Times New Roman" w:eastAsia="Times New Roman CYR" w:hAnsi="Times New Roman" w:cs="Times New Roman"/>
          <w:b/>
          <w:sz w:val="28"/>
          <w:szCs w:val="28"/>
        </w:rPr>
      </w:pPr>
      <w:r w:rsidRPr="00164A2E">
        <w:rPr>
          <w:rFonts w:ascii="Times New Roman" w:hAnsi="Times New Roman" w:cs="Times New Roman"/>
          <w:b/>
          <w:sz w:val="28"/>
          <w:szCs w:val="28"/>
        </w:rPr>
        <w:t xml:space="preserve">5.2. </w:t>
      </w:r>
      <w:r w:rsidRPr="00164A2E">
        <w:rPr>
          <w:rFonts w:ascii="Times New Roman" w:eastAsia="Times New Roman CYR" w:hAnsi="Times New Roman" w:cs="Times New Roman"/>
          <w:b/>
          <w:sz w:val="28"/>
          <w:szCs w:val="28"/>
        </w:rPr>
        <w:t>Предмет жалобы</w:t>
      </w:r>
    </w:p>
    <w:p w:rsidR="005601B0" w:rsidRPr="00164A2E" w:rsidRDefault="005601B0" w:rsidP="005601B0">
      <w:pPr>
        <w:tabs>
          <w:tab w:val="left" w:pos="709"/>
        </w:tabs>
        <w:suppressAutoHyphens/>
        <w:spacing w:after="0" w:line="100" w:lineRule="atLeast"/>
        <w:ind w:firstLine="709"/>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ar-SA"/>
        </w:rPr>
        <w:t xml:space="preserve">Предметом досудебного (внесудебного) обжалования могут являться решения и действия (бездействие) </w:t>
      </w:r>
      <w:r w:rsidRPr="00164A2E">
        <w:rPr>
          <w:rFonts w:ascii="Times New Roman" w:hAnsi="Times New Roman" w:cs="Times New Roman"/>
          <w:color w:val="00000A"/>
          <w:sz w:val="28"/>
          <w:szCs w:val="28"/>
          <w:lang w:eastAsia="ru-RU"/>
        </w:rPr>
        <w:t xml:space="preserve">администрации </w:t>
      </w:r>
      <w:r w:rsidRPr="00164A2E">
        <w:rPr>
          <w:rFonts w:ascii="Times New Roman" w:hAnsi="Times New Roman" w:cs="Times New Roman"/>
          <w:color w:val="00000A"/>
          <w:sz w:val="28"/>
          <w:szCs w:val="28"/>
          <w:lang w:eastAsia="ar-SA"/>
        </w:rPr>
        <w:t>и (или) их должностных лиц</w:t>
      </w:r>
      <w:r w:rsidRPr="00164A2E">
        <w:rPr>
          <w:rFonts w:ascii="Times New Roman" w:hAnsi="Times New Roman" w:cs="Times New Roman"/>
          <w:color w:val="00000A"/>
          <w:sz w:val="28"/>
          <w:szCs w:val="28"/>
          <w:lang w:eastAsia="ru-RU"/>
        </w:rPr>
        <w:t xml:space="preserve"> п</w:t>
      </w:r>
      <w:r w:rsidRPr="00164A2E">
        <w:rPr>
          <w:rFonts w:ascii="Times New Roman" w:hAnsi="Times New Roman" w:cs="Times New Roman"/>
          <w:color w:val="00000A"/>
          <w:sz w:val="28"/>
          <w:szCs w:val="28"/>
          <w:lang w:eastAsia="ar-SA"/>
        </w:rPr>
        <w:t>ри предоставлении услуги</w:t>
      </w:r>
      <w:r w:rsidRPr="00164A2E">
        <w:rPr>
          <w:rFonts w:ascii="Times New Roman" w:hAnsi="Times New Roman" w:cs="Times New Roman"/>
          <w:color w:val="00000A"/>
          <w:sz w:val="28"/>
          <w:szCs w:val="28"/>
          <w:lang w:eastAsia="ru-RU"/>
        </w:rPr>
        <w:t xml:space="preserve"> на основании настоящего регламента</w:t>
      </w:r>
      <w:r w:rsidRPr="00164A2E">
        <w:rPr>
          <w:rFonts w:ascii="Times New Roman" w:hAnsi="Times New Roman" w:cs="Times New Roman"/>
          <w:color w:val="00000A"/>
          <w:sz w:val="28"/>
          <w:szCs w:val="28"/>
          <w:lang w:eastAsia="ar-SA"/>
        </w:rPr>
        <w:t>.</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Заявитель имеет право обратиться с жалобой, в том числе в следующих случаях:</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1) нарушения сроков регистрации заявления заявителя о предоставлении услуги;</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2) нарушения сроков предоставления услуги;</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proofErr w:type="gramStart"/>
      <w:r w:rsidRPr="00164A2E">
        <w:rPr>
          <w:rFonts w:ascii="Times New Roman" w:hAnsi="Times New Roman" w:cs="Times New Roman"/>
          <w:color w:val="00000A"/>
          <w:sz w:val="28"/>
          <w:szCs w:val="28"/>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proofErr w:type="gramStart"/>
      <w:r w:rsidRPr="00164A2E">
        <w:rPr>
          <w:rFonts w:ascii="Times New Roman" w:hAnsi="Times New Roman" w:cs="Times New Roman"/>
          <w:color w:val="00000A"/>
          <w:sz w:val="28"/>
          <w:szCs w:val="28"/>
          <w:lang w:eastAsia="ru-RU"/>
        </w:rPr>
        <w:t>7) отказа администрации района,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5601B0" w:rsidRPr="00164A2E" w:rsidRDefault="005601B0" w:rsidP="005601B0">
      <w:pPr>
        <w:tabs>
          <w:tab w:val="left" w:pos="709"/>
        </w:tabs>
        <w:suppressAutoHyphens/>
        <w:spacing w:after="0" w:line="100" w:lineRule="atLeast"/>
        <w:ind w:firstLine="709"/>
        <w:jc w:val="both"/>
        <w:rPr>
          <w:rFonts w:ascii="Times New Roman" w:hAnsi="Times New Roman" w:cs="Times New Roman"/>
          <w:b/>
          <w:bCs/>
          <w:color w:val="00000A"/>
          <w:sz w:val="28"/>
          <w:szCs w:val="28"/>
          <w:lang w:eastAsia="ru-RU"/>
        </w:rPr>
      </w:pPr>
    </w:p>
    <w:p w:rsidR="00406250" w:rsidRPr="00164A2E" w:rsidRDefault="00406250" w:rsidP="00406250">
      <w:pPr>
        <w:shd w:val="clear" w:color="auto" w:fill="FFFFFF"/>
        <w:jc w:val="center"/>
        <w:rPr>
          <w:rFonts w:ascii="Times New Roman" w:hAnsi="Times New Roman" w:cs="Times New Roman"/>
          <w:b/>
          <w:sz w:val="28"/>
          <w:szCs w:val="28"/>
        </w:rPr>
      </w:pPr>
      <w:r w:rsidRPr="00164A2E">
        <w:rPr>
          <w:rFonts w:ascii="Times New Roman" w:hAnsi="Times New Roman" w:cs="Times New Roman"/>
          <w:b/>
          <w:sz w:val="28"/>
          <w:szCs w:val="28"/>
        </w:rPr>
        <w:t>5.3. Органы местного самоуправления и уполномоченные на рассмотрение жалобы должностные лица, которым может быть направлена жалоба.</w:t>
      </w:r>
    </w:p>
    <w:p w:rsidR="005601B0" w:rsidRPr="00164A2E" w:rsidRDefault="005601B0" w:rsidP="005601B0">
      <w:pPr>
        <w:autoSpaceDE w:val="0"/>
        <w:autoSpaceDN w:val="0"/>
        <w:adjustRightInd w:val="0"/>
        <w:spacing w:line="312" w:lineRule="atLeast"/>
        <w:ind w:firstLine="284"/>
        <w:rPr>
          <w:rFonts w:ascii="Times New Roman" w:hAnsi="Times New Roman" w:cs="Times New Roman"/>
          <w:color w:val="000000"/>
          <w:sz w:val="28"/>
          <w:szCs w:val="28"/>
          <w:lang w:eastAsia="ru-RU"/>
        </w:rPr>
      </w:pPr>
      <w:r w:rsidRPr="00164A2E">
        <w:rPr>
          <w:rFonts w:ascii="Times New Roman" w:hAnsi="Times New Roman" w:cs="Times New Roman"/>
          <w:color w:val="00000A"/>
          <w:sz w:val="28"/>
          <w:szCs w:val="28"/>
          <w:lang w:eastAsia="ru-RU"/>
        </w:rPr>
        <w:t xml:space="preserve">Жалоба подается в письменной форме на бумажном носителе или в электронной форме в администрацию. </w:t>
      </w:r>
      <w:r w:rsidRPr="00164A2E">
        <w:rPr>
          <w:rFonts w:ascii="Times New Roman" w:hAnsi="Times New Roman" w:cs="Times New Roman"/>
          <w:color w:val="000000"/>
          <w:sz w:val="28"/>
          <w:szCs w:val="28"/>
          <w:lang w:eastAsia="ru-RU"/>
        </w:rPr>
        <w:t>Жалобы на решения, принятые главой поселка,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поселка.</w:t>
      </w:r>
    </w:p>
    <w:p w:rsidR="00406250" w:rsidRPr="00164A2E" w:rsidRDefault="00406250" w:rsidP="00406250">
      <w:pPr>
        <w:autoSpaceDE w:val="0"/>
        <w:autoSpaceDN w:val="0"/>
        <w:adjustRightInd w:val="0"/>
        <w:spacing w:line="312" w:lineRule="atLeast"/>
        <w:ind w:firstLine="284"/>
        <w:jc w:val="center"/>
        <w:rPr>
          <w:rFonts w:ascii="Times New Roman" w:hAnsi="Times New Roman" w:cs="Times New Roman"/>
          <w:b/>
          <w:sz w:val="28"/>
          <w:szCs w:val="28"/>
        </w:rPr>
      </w:pPr>
      <w:r w:rsidRPr="00164A2E">
        <w:rPr>
          <w:rFonts w:ascii="Times New Roman" w:hAnsi="Times New Roman" w:cs="Times New Roman"/>
          <w:b/>
          <w:sz w:val="28"/>
          <w:szCs w:val="28"/>
        </w:rPr>
        <w:t>5.4. Порядок подачи и рассмотрения жалобы</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xml:space="preserve">Жалоба подается в письменной форме на бумажном носителе или в электронной форме в Администрацию. Жалобы на решения, принятые </w:t>
      </w:r>
      <w:r w:rsidRPr="00164A2E">
        <w:rPr>
          <w:rFonts w:ascii="Times New Roman" w:hAnsi="Times New Roman" w:cs="Times New Roman"/>
          <w:sz w:val="28"/>
          <w:szCs w:val="28"/>
        </w:rPr>
        <w:lastRenderedPageBreak/>
        <w:t xml:space="preserve">специалистом Администрации, подаются в Администрацию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Касторенского</w:t>
      </w:r>
      <w:proofErr w:type="spellEnd"/>
      <w:r w:rsidRPr="00164A2E">
        <w:rPr>
          <w:rFonts w:ascii="Times New Roman" w:hAnsi="Times New Roman" w:cs="Times New Roman"/>
          <w:sz w:val="28"/>
          <w:szCs w:val="28"/>
        </w:rPr>
        <w:t xml:space="preserve"> района Курской области.</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Жалоба может быть направлена:</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1) по почте;</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2) с использованием информационно-телекоммуникационной сети «Интернет»:</w:t>
      </w:r>
    </w:p>
    <w:p w:rsidR="00406250" w:rsidRPr="00164A2E" w:rsidRDefault="00406250" w:rsidP="00164A2E">
      <w:pPr>
        <w:pStyle w:val="afe"/>
        <w:ind w:firstLine="426"/>
        <w:rPr>
          <w:rFonts w:ascii="Times New Roman" w:hAnsi="Times New Roman" w:cs="Times New Roman"/>
          <w:b/>
          <w:bCs/>
          <w:sz w:val="28"/>
          <w:szCs w:val="28"/>
        </w:rPr>
      </w:pPr>
      <w:r w:rsidRPr="00164A2E">
        <w:rPr>
          <w:rFonts w:ascii="Times New Roman" w:hAnsi="Times New Roman" w:cs="Times New Roman"/>
          <w:sz w:val="28"/>
          <w:szCs w:val="28"/>
        </w:rPr>
        <w:t xml:space="preserve">- на официальный сайт Администрации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Касторенского</w:t>
      </w:r>
      <w:proofErr w:type="spellEnd"/>
      <w:r w:rsidRPr="00164A2E">
        <w:rPr>
          <w:rFonts w:ascii="Times New Roman" w:hAnsi="Times New Roman" w:cs="Times New Roman"/>
          <w:sz w:val="28"/>
          <w:szCs w:val="28"/>
        </w:rPr>
        <w:t xml:space="preserve"> района Курской области: </w:t>
      </w:r>
      <w:hyperlink r:id="rId14" w:history="1">
        <w:r w:rsidRPr="00164A2E">
          <w:rPr>
            <w:rStyle w:val="af3"/>
            <w:rFonts w:ascii="Times New Roman" w:hAnsi="Times New Roman" w:cs="Times New Roman"/>
            <w:color w:val="auto"/>
            <w:sz w:val="28"/>
            <w:szCs w:val="28"/>
          </w:rPr>
          <w:t>http://olimskiyss.rkursk.ru/</w:t>
        </w:r>
      </w:hyperlink>
      <w:r w:rsidRPr="00164A2E">
        <w:rPr>
          <w:rFonts w:ascii="Times New Roman" w:hAnsi="Times New Roman" w:cs="Times New Roman"/>
          <w:sz w:val="28"/>
          <w:szCs w:val="28"/>
        </w:rPr>
        <w:t>_.</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посредством федеральной государственной информационной системы «Единый портал государственных и муниципальных услуг (функций)» http://gosuslugi.ru;</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на официальный сайт Администрации Курской области http://adm.rkursk.ru,</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xml:space="preserve">3) </w:t>
      </w:r>
      <w:proofErr w:type="gramStart"/>
      <w:r w:rsidRPr="00164A2E">
        <w:rPr>
          <w:rFonts w:ascii="Times New Roman" w:hAnsi="Times New Roman" w:cs="Times New Roman"/>
          <w:sz w:val="28"/>
          <w:szCs w:val="28"/>
        </w:rPr>
        <w:t>принята</w:t>
      </w:r>
      <w:proofErr w:type="gramEnd"/>
      <w:r w:rsidRPr="00164A2E">
        <w:rPr>
          <w:rFonts w:ascii="Times New Roman" w:hAnsi="Times New Roman" w:cs="Times New Roman"/>
          <w:sz w:val="28"/>
          <w:szCs w:val="28"/>
        </w:rPr>
        <w:t xml:space="preserve"> при личном приеме заявителя.</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Жалоба может быть подана заявителем:</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Все жалобы фиксируются в журнале учета.</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xml:space="preserve">Личный прием заявителей по вопросам обжалования решения и (или) действия (бездействия) Администрации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Касторенского</w:t>
      </w:r>
      <w:proofErr w:type="spellEnd"/>
      <w:r w:rsidRPr="00164A2E">
        <w:rPr>
          <w:rFonts w:ascii="Times New Roman" w:hAnsi="Times New Roman" w:cs="Times New Roman"/>
          <w:sz w:val="28"/>
          <w:szCs w:val="28"/>
        </w:rPr>
        <w:t xml:space="preserve"> района Курской области и (или) ее должностных лиц осуществляется Главой Администрации поселка </w:t>
      </w:r>
      <w:proofErr w:type="spellStart"/>
      <w:r w:rsidRPr="00164A2E">
        <w:rPr>
          <w:rFonts w:ascii="Times New Roman" w:hAnsi="Times New Roman" w:cs="Times New Roman"/>
          <w:sz w:val="28"/>
          <w:szCs w:val="28"/>
        </w:rPr>
        <w:t>Олымский</w:t>
      </w:r>
      <w:proofErr w:type="spellEnd"/>
      <w:r w:rsidRPr="00164A2E">
        <w:rPr>
          <w:rFonts w:ascii="Times New Roman" w:hAnsi="Times New Roman" w:cs="Times New Roman"/>
          <w:sz w:val="28"/>
          <w:szCs w:val="28"/>
        </w:rPr>
        <w:t xml:space="preserve"> </w:t>
      </w:r>
      <w:proofErr w:type="spellStart"/>
      <w:r w:rsidRPr="00164A2E">
        <w:rPr>
          <w:rFonts w:ascii="Times New Roman" w:hAnsi="Times New Roman" w:cs="Times New Roman"/>
          <w:sz w:val="28"/>
          <w:szCs w:val="28"/>
        </w:rPr>
        <w:t>Касторенского</w:t>
      </w:r>
      <w:proofErr w:type="spellEnd"/>
      <w:r w:rsidRPr="00164A2E">
        <w:rPr>
          <w:rFonts w:ascii="Times New Roman" w:hAnsi="Times New Roman" w:cs="Times New Roman"/>
          <w:sz w:val="28"/>
          <w:szCs w:val="28"/>
        </w:rPr>
        <w:t xml:space="preserve"> района Курской области в часы приема заявителей.</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Жалоба должна содержать:</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406250" w:rsidRPr="00164A2E" w:rsidRDefault="00406250" w:rsidP="00164A2E">
      <w:pPr>
        <w:pStyle w:val="afe"/>
        <w:ind w:firstLine="426"/>
        <w:rPr>
          <w:rFonts w:ascii="Times New Roman" w:hAnsi="Times New Roman" w:cs="Times New Roman"/>
          <w:sz w:val="28"/>
          <w:szCs w:val="28"/>
        </w:rPr>
      </w:pPr>
      <w:proofErr w:type="gramStart"/>
      <w:r w:rsidRPr="00164A2E">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Под обращением, жалобой заявитель ставит личную подпись и дату.</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164A2E">
        <w:rPr>
          <w:rFonts w:ascii="Times New Roman" w:hAnsi="Times New Roman" w:cs="Times New Roman"/>
          <w:sz w:val="28"/>
          <w:szCs w:val="28"/>
        </w:rPr>
        <w:lastRenderedPageBreak/>
        <w:t xml:space="preserve">полномочия на осуществление действий от имени заявителя, может быть </w:t>
      </w:r>
      <w:proofErr w:type="gramStart"/>
      <w:r w:rsidRPr="00164A2E">
        <w:rPr>
          <w:rFonts w:ascii="Times New Roman" w:hAnsi="Times New Roman" w:cs="Times New Roman"/>
          <w:sz w:val="28"/>
          <w:szCs w:val="28"/>
        </w:rPr>
        <w:t>представлена</w:t>
      </w:r>
      <w:proofErr w:type="gramEnd"/>
      <w:r w:rsidRPr="00164A2E">
        <w:rPr>
          <w:rFonts w:ascii="Times New Roman" w:hAnsi="Times New Roman" w:cs="Times New Roman"/>
          <w:sz w:val="28"/>
          <w:szCs w:val="28"/>
        </w:rPr>
        <w:t>:</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406250" w:rsidRPr="00164A2E" w:rsidRDefault="00406250" w:rsidP="00164A2E">
      <w:pPr>
        <w:pStyle w:val="afe"/>
        <w:ind w:firstLine="426"/>
        <w:rPr>
          <w:rFonts w:ascii="Times New Roman" w:hAnsi="Times New Roman" w:cs="Times New Roman"/>
          <w:sz w:val="28"/>
          <w:szCs w:val="28"/>
        </w:rPr>
      </w:pPr>
      <w:r w:rsidRPr="00164A2E">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06250" w:rsidRPr="00164A2E" w:rsidRDefault="00736E79" w:rsidP="00736E79">
      <w:pPr>
        <w:shd w:val="clear" w:color="auto" w:fill="FFFFFF"/>
        <w:ind w:firstLine="567"/>
        <w:rPr>
          <w:rFonts w:ascii="Times New Roman" w:hAnsi="Times New Roman" w:cs="Times New Roman"/>
          <w:b/>
          <w:sz w:val="28"/>
          <w:szCs w:val="28"/>
        </w:rPr>
      </w:pPr>
      <w:r w:rsidRPr="00164A2E">
        <w:rPr>
          <w:rFonts w:ascii="Times New Roman" w:hAnsi="Times New Roman" w:cs="Times New Roman"/>
          <w:b/>
          <w:sz w:val="28"/>
          <w:szCs w:val="28"/>
        </w:rPr>
        <w:t xml:space="preserve">                                      </w:t>
      </w:r>
      <w:r w:rsidR="00406250" w:rsidRPr="00164A2E">
        <w:rPr>
          <w:rFonts w:ascii="Times New Roman" w:hAnsi="Times New Roman" w:cs="Times New Roman"/>
          <w:b/>
          <w:sz w:val="28"/>
          <w:szCs w:val="28"/>
        </w:rPr>
        <w:t xml:space="preserve">5.5. Сроки </w:t>
      </w:r>
      <w:r w:rsidR="009D57CB" w:rsidRPr="00164A2E">
        <w:rPr>
          <w:rFonts w:ascii="Times New Roman" w:hAnsi="Times New Roman" w:cs="Times New Roman"/>
          <w:b/>
          <w:sz w:val="28"/>
          <w:szCs w:val="28"/>
        </w:rPr>
        <w:t>р</w:t>
      </w:r>
      <w:r w:rsidR="00406250" w:rsidRPr="00164A2E">
        <w:rPr>
          <w:rFonts w:ascii="Times New Roman" w:hAnsi="Times New Roman" w:cs="Times New Roman"/>
          <w:b/>
          <w:sz w:val="28"/>
          <w:szCs w:val="28"/>
        </w:rPr>
        <w:t>ассмотрения жалобы</w:t>
      </w:r>
    </w:p>
    <w:p w:rsidR="005601B0" w:rsidRPr="00164A2E" w:rsidRDefault="0040625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proofErr w:type="gramStart"/>
      <w:r w:rsidRPr="00164A2E">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164A2E">
        <w:rPr>
          <w:rFonts w:ascii="Times New Roman" w:hAnsi="Times New Roman" w:cs="Times New Roman"/>
          <w:sz w:val="28"/>
          <w:szCs w:val="28"/>
        </w:rPr>
        <w:t xml:space="preserve"> исправлений – в течение пяти рабочих дней со дня ее регистрации.</w:t>
      </w:r>
      <w:r w:rsidR="005601B0" w:rsidRPr="00164A2E">
        <w:rPr>
          <w:rFonts w:ascii="Times New Roman" w:hAnsi="Times New Roman" w:cs="Times New Roman"/>
          <w:color w:val="00000A"/>
          <w:sz w:val="28"/>
          <w:szCs w:val="28"/>
          <w:lang w:eastAsia="ru-RU"/>
        </w:rPr>
        <w:t xml:space="preserve"> </w:t>
      </w:r>
    </w:p>
    <w:p w:rsidR="005601B0" w:rsidRPr="00164A2E" w:rsidRDefault="005601B0" w:rsidP="005601B0">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164A2E">
        <w:rPr>
          <w:rFonts w:ascii="Times New Roman" w:hAnsi="Times New Roman" w:cs="Times New Roman"/>
          <w:color w:val="00000A"/>
          <w:sz w:val="28"/>
          <w:szCs w:val="28"/>
          <w:lang w:eastAsia="ru-RU"/>
        </w:rPr>
        <w:t>Правительство Российской Федерации вправе установить случаи, при которых срок рассмотрения жалобы может быть сокращен.</w:t>
      </w:r>
    </w:p>
    <w:p w:rsidR="00406250" w:rsidRPr="00164A2E" w:rsidRDefault="00406250" w:rsidP="00406250">
      <w:pPr>
        <w:shd w:val="clear" w:color="auto" w:fill="FFFFFF"/>
        <w:ind w:firstLine="284"/>
        <w:jc w:val="both"/>
        <w:rPr>
          <w:rFonts w:ascii="Times New Roman" w:hAnsi="Times New Roman" w:cs="Times New Roman"/>
          <w:sz w:val="28"/>
          <w:szCs w:val="28"/>
        </w:rPr>
      </w:pPr>
    </w:p>
    <w:p w:rsidR="00406250" w:rsidRPr="00164A2E" w:rsidRDefault="00406250" w:rsidP="00406250">
      <w:pPr>
        <w:shd w:val="clear" w:color="auto" w:fill="FFFFFF"/>
        <w:ind w:firstLine="567"/>
        <w:jc w:val="center"/>
        <w:rPr>
          <w:rFonts w:ascii="Times New Roman" w:hAnsi="Times New Roman" w:cs="Times New Roman"/>
          <w:sz w:val="28"/>
          <w:szCs w:val="28"/>
        </w:rPr>
      </w:pPr>
      <w:r w:rsidRPr="00164A2E">
        <w:rPr>
          <w:rFonts w:ascii="Times New Roman" w:hAnsi="Times New Roman" w:cs="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Pr="00164A2E">
        <w:rPr>
          <w:rFonts w:ascii="Times New Roman" w:hAnsi="Times New Roman" w:cs="Times New Roman"/>
          <w:sz w:val="28"/>
          <w:szCs w:val="28"/>
        </w:rPr>
        <w:t xml:space="preserve"> </w:t>
      </w:r>
    </w:p>
    <w:p w:rsidR="00406250" w:rsidRPr="00164A2E" w:rsidRDefault="00406250" w:rsidP="00406250">
      <w:pPr>
        <w:shd w:val="clear" w:color="auto" w:fill="FFFFFF"/>
        <w:ind w:firstLine="567"/>
        <w:rPr>
          <w:rFonts w:ascii="Times New Roman" w:hAnsi="Times New Roman" w:cs="Times New Roman"/>
          <w:sz w:val="28"/>
          <w:szCs w:val="28"/>
        </w:rPr>
      </w:pPr>
      <w:r w:rsidRPr="00164A2E">
        <w:rPr>
          <w:rFonts w:ascii="Times New Roman" w:hAnsi="Times New Roman" w:cs="Times New Roman"/>
          <w:sz w:val="28"/>
          <w:szCs w:val="28"/>
        </w:rPr>
        <w:t>Оснований для приостановления рассмотрения жалобы законодательством Российской Федерации не предусмотрено.</w:t>
      </w:r>
    </w:p>
    <w:p w:rsidR="00406250" w:rsidRPr="00164A2E" w:rsidRDefault="00406250" w:rsidP="00406250">
      <w:pPr>
        <w:shd w:val="clear" w:color="auto" w:fill="FFFFFF"/>
        <w:ind w:firstLine="567"/>
        <w:jc w:val="center"/>
        <w:rPr>
          <w:rFonts w:ascii="Times New Roman" w:hAnsi="Times New Roman" w:cs="Times New Roman"/>
          <w:b/>
          <w:sz w:val="28"/>
          <w:szCs w:val="28"/>
        </w:rPr>
      </w:pPr>
      <w:r w:rsidRPr="00164A2E">
        <w:rPr>
          <w:rFonts w:ascii="Times New Roman" w:hAnsi="Times New Roman" w:cs="Times New Roman"/>
          <w:b/>
          <w:sz w:val="28"/>
          <w:szCs w:val="28"/>
        </w:rPr>
        <w:t>5.7. Результат рассмотрения  жалобы</w:t>
      </w:r>
    </w:p>
    <w:p w:rsidR="00406250" w:rsidRPr="00164A2E" w:rsidRDefault="00406250" w:rsidP="00164A2E">
      <w:pPr>
        <w:pStyle w:val="afe"/>
        <w:rPr>
          <w:rFonts w:ascii="Times New Roman" w:hAnsi="Times New Roman" w:cs="Times New Roman"/>
          <w:sz w:val="28"/>
          <w:szCs w:val="28"/>
        </w:rPr>
      </w:pPr>
      <w:r w:rsidRPr="00164A2E">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406250" w:rsidRPr="00164A2E" w:rsidRDefault="00406250" w:rsidP="00164A2E">
      <w:pPr>
        <w:pStyle w:val="afe"/>
        <w:rPr>
          <w:rFonts w:ascii="Times New Roman" w:hAnsi="Times New Roman" w:cs="Times New Roman"/>
          <w:sz w:val="28"/>
          <w:szCs w:val="28"/>
        </w:rPr>
      </w:pPr>
      <w:proofErr w:type="gramStart"/>
      <w:r w:rsidRPr="00164A2E">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406250" w:rsidRPr="00164A2E" w:rsidRDefault="00406250" w:rsidP="00164A2E">
      <w:pPr>
        <w:pStyle w:val="afe"/>
        <w:rPr>
          <w:rFonts w:ascii="Times New Roman" w:hAnsi="Times New Roman" w:cs="Times New Roman"/>
          <w:sz w:val="28"/>
          <w:szCs w:val="28"/>
        </w:rPr>
      </w:pPr>
      <w:r w:rsidRPr="00164A2E">
        <w:rPr>
          <w:rFonts w:ascii="Times New Roman" w:hAnsi="Times New Roman" w:cs="Times New Roman"/>
          <w:sz w:val="28"/>
          <w:szCs w:val="28"/>
        </w:rPr>
        <w:t>отказывает в удовлетворении жалобы.</w:t>
      </w:r>
    </w:p>
    <w:p w:rsidR="00406250" w:rsidRDefault="00406250" w:rsidP="00164A2E">
      <w:pPr>
        <w:pStyle w:val="afe"/>
        <w:rPr>
          <w:rFonts w:ascii="Times New Roman" w:hAnsi="Times New Roman" w:cs="Times New Roman"/>
          <w:bCs/>
          <w:sz w:val="28"/>
          <w:szCs w:val="28"/>
        </w:rPr>
      </w:pPr>
      <w:r w:rsidRPr="00164A2E">
        <w:rPr>
          <w:rFonts w:ascii="Times New Roman" w:hAnsi="Times New Roman" w:cs="Times New Roman"/>
          <w:bCs/>
          <w:sz w:val="28"/>
          <w:szCs w:val="28"/>
        </w:rPr>
        <w:t>В случае</w:t>
      </w:r>
      <w:proofErr w:type="gramStart"/>
      <w:r w:rsidRPr="00164A2E">
        <w:rPr>
          <w:rFonts w:ascii="Times New Roman" w:hAnsi="Times New Roman" w:cs="Times New Roman"/>
          <w:bCs/>
          <w:sz w:val="28"/>
          <w:szCs w:val="28"/>
        </w:rPr>
        <w:t>,</w:t>
      </w:r>
      <w:proofErr w:type="gramEnd"/>
      <w:r w:rsidRPr="00164A2E">
        <w:rPr>
          <w:rFonts w:ascii="Times New Roman" w:hAnsi="Times New Roman" w:cs="Times New Roman"/>
          <w:bCs/>
          <w:sz w:val="28"/>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164A2E" w:rsidRPr="00164A2E" w:rsidRDefault="00164A2E" w:rsidP="00164A2E">
      <w:pPr>
        <w:pStyle w:val="afe"/>
        <w:rPr>
          <w:rFonts w:ascii="Times New Roman" w:hAnsi="Times New Roman" w:cs="Times New Roman"/>
          <w:bCs/>
          <w:sz w:val="28"/>
          <w:szCs w:val="28"/>
        </w:rPr>
      </w:pPr>
    </w:p>
    <w:p w:rsidR="00406250" w:rsidRPr="00164A2E" w:rsidRDefault="00406250" w:rsidP="00406250">
      <w:pPr>
        <w:shd w:val="clear" w:color="auto" w:fill="FFFFFF"/>
        <w:ind w:firstLine="567"/>
        <w:jc w:val="center"/>
        <w:rPr>
          <w:rFonts w:ascii="Times New Roman" w:hAnsi="Times New Roman" w:cs="Times New Roman"/>
          <w:b/>
          <w:sz w:val="28"/>
          <w:szCs w:val="28"/>
        </w:rPr>
      </w:pPr>
      <w:r w:rsidRPr="00164A2E">
        <w:rPr>
          <w:rFonts w:ascii="Times New Roman" w:hAnsi="Times New Roman" w:cs="Times New Roman"/>
          <w:b/>
          <w:sz w:val="28"/>
          <w:szCs w:val="28"/>
        </w:rPr>
        <w:t>5.8. Порядок информирования заявителя о результатах рассмотрения жалобы</w:t>
      </w:r>
    </w:p>
    <w:p w:rsidR="00CB1334" w:rsidRPr="00164A2E" w:rsidRDefault="00406250" w:rsidP="00CB1334">
      <w:pPr>
        <w:spacing w:after="0" w:line="100" w:lineRule="atLeast"/>
        <w:ind w:firstLine="708"/>
        <w:jc w:val="both"/>
        <w:rPr>
          <w:rFonts w:ascii="Times New Roman" w:hAnsi="Times New Roman" w:cs="Times New Roman"/>
          <w:sz w:val="28"/>
          <w:szCs w:val="28"/>
          <w:lang w:eastAsia="ru-RU"/>
        </w:rPr>
      </w:pPr>
      <w:r w:rsidRPr="00164A2E">
        <w:rPr>
          <w:rFonts w:ascii="Times New Roman" w:hAnsi="Times New Roman" w:cs="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r w:rsidR="00CB1334" w:rsidRPr="00164A2E">
        <w:rPr>
          <w:rFonts w:ascii="Times New Roman" w:hAnsi="Times New Roman" w:cs="Times New Roman"/>
          <w:sz w:val="28"/>
          <w:szCs w:val="28"/>
          <w:lang w:eastAsia="ru-RU"/>
        </w:rPr>
        <w:t xml:space="preserve"> </w:t>
      </w:r>
    </w:p>
    <w:p w:rsidR="00CB1334" w:rsidRPr="00164A2E" w:rsidRDefault="00CB1334" w:rsidP="00CB1334">
      <w:pPr>
        <w:spacing w:after="0" w:line="100" w:lineRule="atLeast"/>
        <w:ind w:firstLine="708"/>
        <w:jc w:val="both"/>
        <w:rPr>
          <w:rFonts w:ascii="Times New Roman" w:hAnsi="Times New Roman" w:cs="Times New Roman"/>
          <w:sz w:val="28"/>
          <w:szCs w:val="28"/>
          <w:lang w:eastAsia="ru-RU"/>
        </w:rPr>
      </w:pPr>
      <w:r w:rsidRPr="00164A2E">
        <w:rPr>
          <w:rFonts w:ascii="Times New Roman" w:hAnsi="Times New Roman" w:cs="Times New Roman"/>
          <w:sz w:val="28"/>
          <w:szCs w:val="28"/>
          <w:lang w:eastAsia="ru-RU"/>
        </w:rPr>
        <w:t xml:space="preserve">В случае, установления в ходе или по результатам </w:t>
      </w:r>
      <w:proofErr w:type="gramStart"/>
      <w:r w:rsidRPr="00164A2E">
        <w:rPr>
          <w:rFonts w:ascii="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164A2E">
        <w:rPr>
          <w:rFonts w:ascii="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64A2E" w:rsidRDefault="00164A2E" w:rsidP="00406250">
      <w:pPr>
        <w:shd w:val="clear" w:color="auto" w:fill="FFFFFF"/>
        <w:ind w:firstLine="567"/>
        <w:jc w:val="center"/>
        <w:rPr>
          <w:rFonts w:ascii="Times New Roman" w:hAnsi="Times New Roman" w:cs="Times New Roman"/>
          <w:b/>
          <w:sz w:val="28"/>
          <w:szCs w:val="28"/>
        </w:rPr>
      </w:pPr>
    </w:p>
    <w:p w:rsidR="00406250" w:rsidRPr="00164A2E" w:rsidRDefault="002E29CC" w:rsidP="00406250">
      <w:pPr>
        <w:shd w:val="clear" w:color="auto" w:fill="FFFFFF"/>
        <w:ind w:firstLine="567"/>
        <w:jc w:val="center"/>
        <w:rPr>
          <w:rFonts w:ascii="Times New Roman" w:hAnsi="Times New Roman" w:cs="Times New Roman"/>
          <w:b/>
          <w:sz w:val="28"/>
          <w:szCs w:val="28"/>
        </w:rPr>
      </w:pPr>
      <w:r w:rsidRPr="00164A2E">
        <w:rPr>
          <w:rFonts w:ascii="Times New Roman" w:hAnsi="Times New Roman" w:cs="Times New Roman"/>
          <w:b/>
          <w:sz w:val="28"/>
          <w:szCs w:val="28"/>
        </w:rPr>
        <w:t>5.9. Порядок обжалования ре</w:t>
      </w:r>
      <w:r w:rsidR="00406250" w:rsidRPr="00164A2E">
        <w:rPr>
          <w:rFonts w:ascii="Times New Roman" w:hAnsi="Times New Roman" w:cs="Times New Roman"/>
          <w:b/>
          <w:sz w:val="28"/>
          <w:szCs w:val="28"/>
        </w:rPr>
        <w:t>шения по жалобе</w:t>
      </w:r>
    </w:p>
    <w:p w:rsidR="00CB1334" w:rsidRPr="00164A2E" w:rsidRDefault="00CB1334" w:rsidP="00CB1334">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164A2E">
        <w:rPr>
          <w:rFonts w:ascii="Times New Roman" w:hAnsi="Times New Roman" w:cs="Times New Roman"/>
          <w:sz w:val="28"/>
          <w:szCs w:val="28"/>
        </w:rPr>
        <w:t>В случае</w:t>
      </w:r>
      <w:proofErr w:type="gramStart"/>
      <w:r w:rsidRPr="00164A2E">
        <w:rPr>
          <w:rFonts w:ascii="Times New Roman" w:hAnsi="Times New Roman" w:cs="Times New Roman"/>
          <w:sz w:val="28"/>
          <w:szCs w:val="28"/>
        </w:rPr>
        <w:t>,</w:t>
      </w:r>
      <w:proofErr w:type="gramEnd"/>
      <w:r w:rsidRPr="00164A2E">
        <w:rPr>
          <w:rFonts w:ascii="Times New Roman" w:hAnsi="Times New Roman" w:cs="Times New Roman"/>
          <w:sz w:val="28"/>
          <w:szCs w:val="28"/>
        </w:rPr>
        <w:t xml:space="preserve"> если обж</w:t>
      </w:r>
      <w:r w:rsidR="00AE371F" w:rsidRPr="00164A2E">
        <w:rPr>
          <w:rFonts w:ascii="Times New Roman" w:hAnsi="Times New Roman" w:cs="Times New Roman"/>
          <w:sz w:val="28"/>
          <w:szCs w:val="28"/>
        </w:rPr>
        <w:t>алуется решение главы</w:t>
      </w:r>
      <w:r w:rsidRPr="00164A2E">
        <w:rPr>
          <w:rFonts w:ascii="Times New Roman" w:hAnsi="Times New Roman" w:cs="Times New Roman"/>
          <w:sz w:val="28"/>
          <w:szCs w:val="28"/>
        </w:rPr>
        <w:t xml:space="preserve"> заявитель вправе обжаловать решение в соответствии с законодательством Российской Федерации</w:t>
      </w:r>
      <w:r w:rsidRPr="00164A2E">
        <w:rPr>
          <w:rFonts w:ascii="Times New Roman" w:hAnsi="Times New Roman" w:cs="Times New Roman"/>
          <w:sz w:val="28"/>
          <w:szCs w:val="28"/>
          <w:lang w:eastAsia="ru-RU"/>
        </w:rPr>
        <w:t xml:space="preserve"> в досудебном (внесудебном) и судебном порядке</w:t>
      </w:r>
      <w:r w:rsidRPr="00164A2E">
        <w:rPr>
          <w:rFonts w:ascii="Times New Roman" w:hAnsi="Times New Roman" w:cs="Times New Roman"/>
          <w:sz w:val="28"/>
          <w:szCs w:val="28"/>
        </w:rPr>
        <w:t>.</w:t>
      </w:r>
    </w:p>
    <w:p w:rsidR="00164A2E" w:rsidRDefault="00164A2E" w:rsidP="00406250">
      <w:pPr>
        <w:shd w:val="clear" w:color="auto" w:fill="FFFFFF"/>
        <w:ind w:firstLine="567"/>
        <w:jc w:val="center"/>
        <w:rPr>
          <w:rFonts w:ascii="Times New Roman" w:hAnsi="Times New Roman" w:cs="Times New Roman"/>
          <w:b/>
          <w:sz w:val="28"/>
          <w:szCs w:val="28"/>
        </w:rPr>
      </w:pPr>
    </w:p>
    <w:p w:rsidR="00406250" w:rsidRPr="00164A2E" w:rsidRDefault="00406250" w:rsidP="00406250">
      <w:pPr>
        <w:shd w:val="clear" w:color="auto" w:fill="FFFFFF"/>
        <w:ind w:firstLine="567"/>
        <w:jc w:val="center"/>
        <w:rPr>
          <w:rFonts w:ascii="Times New Roman" w:hAnsi="Times New Roman" w:cs="Times New Roman"/>
          <w:b/>
          <w:sz w:val="28"/>
          <w:szCs w:val="28"/>
        </w:rPr>
      </w:pPr>
      <w:r w:rsidRPr="00164A2E">
        <w:rPr>
          <w:rFonts w:ascii="Times New Roman" w:hAnsi="Times New Roman" w:cs="Times New Roman"/>
          <w:b/>
          <w:sz w:val="28"/>
          <w:szCs w:val="28"/>
        </w:rPr>
        <w:t>5.10. Право заявителя на получение информации и документов, необходимых для обоснования и рассмотрения жалобы</w:t>
      </w:r>
    </w:p>
    <w:p w:rsidR="00406250" w:rsidRPr="00164A2E" w:rsidRDefault="00406250" w:rsidP="00406250">
      <w:pPr>
        <w:shd w:val="clear" w:color="auto" w:fill="FFFFFF"/>
        <w:ind w:firstLine="284"/>
        <w:jc w:val="both"/>
        <w:rPr>
          <w:rFonts w:ascii="Times New Roman" w:hAnsi="Times New Roman" w:cs="Times New Roman"/>
          <w:sz w:val="28"/>
          <w:szCs w:val="28"/>
        </w:rPr>
      </w:pPr>
      <w:r w:rsidRPr="00164A2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406250" w:rsidRPr="00164A2E" w:rsidRDefault="00406250" w:rsidP="00406250">
      <w:pPr>
        <w:shd w:val="clear" w:color="auto" w:fill="FFFFFF"/>
        <w:ind w:firstLine="567"/>
        <w:jc w:val="center"/>
        <w:rPr>
          <w:rFonts w:ascii="Times New Roman" w:hAnsi="Times New Roman" w:cs="Times New Roman"/>
          <w:b/>
          <w:sz w:val="28"/>
          <w:szCs w:val="28"/>
        </w:rPr>
      </w:pPr>
      <w:r w:rsidRPr="00164A2E">
        <w:rPr>
          <w:rFonts w:ascii="Times New Roman" w:hAnsi="Times New Roman" w:cs="Times New Roman"/>
          <w:b/>
          <w:sz w:val="28"/>
          <w:szCs w:val="28"/>
        </w:rPr>
        <w:t>5.11.Способы информирования заявителя о порядке подачи и рассмотрения жалобы.</w:t>
      </w:r>
    </w:p>
    <w:p w:rsidR="00AE371F" w:rsidRPr="00164A2E" w:rsidRDefault="00AE371F" w:rsidP="00AE371F">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sectPr w:rsidR="00AE371F" w:rsidRPr="00164A2E" w:rsidSect="00C739C3">
          <w:pgSz w:w="11906" w:h="16838"/>
          <w:pgMar w:top="709" w:right="851" w:bottom="709" w:left="1418" w:header="720" w:footer="720" w:gutter="0"/>
          <w:cols w:space="720"/>
          <w:formProt w:val="0"/>
          <w:docGrid w:linePitch="240" w:charSpace="4096"/>
        </w:sectPr>
      </w:pPr>
      <w:proofErr w:type="gramStart"/>
      <w:r w:rsidRPr="00164A2E">
        <w:rPr>
          <w:rFonts w:ascii="Times New Roman" w:hAnsi="Times New Roman" w:cs="Times New Roman"/>
          <w:color w:val="00000A"/>
          <w:sz w:val="28"/>
          <w:szCs w:val="28"/>
          <w:lang w:eastAsia="ar-SA"/>
        </w:rPr>
        <w:t xml:space="preserve">Информацию о порядке подачи и рассмотрения жалобы заявители могут получить на информационных стендах </w:t>
      </w:r>
      <w:r w:rsidRPr="00164A2E">
        <w:rPr>
          <w:rFonts w:ascii="Times New Roman" w:hAnsi="Times New Roman" w:cs="Times New Roman"/>
          <w:color w:val="00000A"/>
          <w:sz w:val="28"/>
          <w:szCs w:val="28"/>
          <w:lang w:eastAsia="ru-RU"/>
        </w:rPr>
        <w:t xml:space="preserve">администрации </w:t>
      </w:r>
      <w:r w:rsidRPr="00164A2E">
        <w:rPr>
          <w:rFonts w:ascii="Times New Roman" w:hAnsi="Times New Roman" w:cs="Times New Roman"/>
          <w:color w:val="000000"/>
          <w:sz w:val="28"/>
          <w:szCs w:val="28"/>
          <w:lang w:eastAsia="ru-RU"/>
        </w:rPr>
        <w:t>района</w:t>
      </w:r>
      <w:r w:rsidRPr="00164A2E">
        <w:rPr>
          <w:rFonts w:ascii="Times New Roman" w:hAnsi="Times New Roman" w:cs="Times New Roman"/>
          <w:color w:val="00000A"/>
          <w:sz w:val="28"/>
          <w:szCs w:val="28"/>
          <w:lang w:eastAsia="ru-RU"/>
        </w:rPr>
        <w:t xml:space="preserve"> </w:t>
      </w:r>
      <w:r w:rsidRPr="00164A2E">
        <w:rPr>
          <w:rFonts w:ascii="Times New Roman" w:hAnsi="Times New Roman" w:cs="Times New Roman"/>
          <w:color w:val="00000A"/>
          <w:sz w:val="28"/>
          <w:szCs w:val="28"/>
          <w:lang w:eastAsia="ar-SA"/>
        </w:rPr>
        <w:t xml:space="preserve">в месте предоставления услуги, в информационно - телекоммуникационной сети «Интернет» на официальных сайтах </w:t>
      </w:r>
      <w:r w:rsidRPr="00164A2E">
        <w:rPr>
          <w:rFonts w:ascii="Times New Roman" w:hAnsi="Times New Roman" w:cs="Times New Roman"/>
          <w:color w:val="00000A"/>
          <w:sz w:val="28"/>
          <w:szCs w:val="28"/>
          <w:lang w:eastAsia="ru-RU"/>
        </w:rPr>
        <w:t xml:space="preserve">администрации </w:t>
      </w:r>
      <w:r w:rsidRPr="00164A2E">
        <w:rPr>
          <w:rFonts w:ascii="Times New Roman" w:hAnsi="Times New Roman" w:cs="Times New Roman"/>
          <w:color w:val="000000"/>
          <w:sz w:val="28"/>
          <w:szCs w:val="28"/>
          <w:lang w:eastAsia="ru-RU"/>
        </w:rPr>
        <w:t>района</w:t>
      </w:r>
      <w:r w:rsidRPr="00164A2E">
        <w:rPr>
          <w:rFonts w:ascii="Times New Roman" w:hAnsi="Times New Roman" w:cs="Times New Roman"/>
          <w:color w:val="00000A"/>
          <w:sz w:val="28"/>
          <w:szCs w:val="28"/>
          <w:lang w:eastAsia="ar-SA"/>
        </w:rPr>
        <w:t xml:space="preserve">, </w:t>
      </w:r>
      <w:r w:rsidRPr="00164A2E">
        <w:rPr>
          <w:rFonts w:ascii="Times New Roman" w:hAnsi="Times New Roman" w:cs="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sidRPr="00164A2E">
        <w:rPr>
          <w:rFonts w:ascii="Times New Roman" w:hAnsi="Times New Roman" w:cs="Times New Roman"/>
          <w:color w:val="FF00FF"/>
          <w:sz w:val="28"/>
          <w:szCs w:val="28"/>
          <w:lang w:eastAsia="ar-SA"/>
        </w:rPr>
        <w:t xml:space="preserve"> </w:t>
      </w:r>
      <w:r w:rsidRPr="00164A2E">
        <w:rPr>
          <w:rFonts w:ascii="Times New Roman" w:hAnsi="Times New Roman" w:cs="Times New Roman"/>
          <w:color w:val="00000A"/>
          <w:sz w:val="28"/>
          <w:szCs w:val="28"/>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sidRPr="00164A2E">
        <w:rPr>
          <w:rFonts w:ascii="Times New Roman" w:hAnsi="Times New Roman" w:cs="Times New Roman"/>
          <w:color w:val="00000A"/>
          <w:sz w:val="28"/>
          <w:szCs w:val="28"/>
          <w:lang w:eastAsia="ar-SA"/>
        </w:rPr>
        <w:t xml:space="preserve"> области»</w:t>
      </w:r>
    </w:p>
    <w:p w:rsidR="00EF756B" w:rsidRPr="004456F5" w:rsidRDefault="00EF756B" w:rsidP="004456F5">
      <w:pPr>
        <w:widowControl w:val="0"/>
        <w:autoSpaceDE w:val="0"/>
        <w:autoSpaceDN w:val="0"/>
        <w:adjustRightInd w:val="0"/>
        <w:spacing w:after="0" w:line="240" w:lineRule="auto"/>
        <w:ind w:left="4678"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lastRenderedPageBreak/>
        <w:t>ПРИЛОЖЕНИЕ 1</w:t>
      </w:r>
    </w:p>
    <w:p w:rsidR="00EF756B" w:rsidRPr="004456F5" w:rsidRDefault="00EF756B" w:rsidP="002E29CC">
      <w:pPr>
        <w:autoSpaceDE w:val="0"/>
        <w:autoSpaceDN w:val="0"/>
        <w:adjustRightInd w:val="0"/>
        <w:spacing w:after="0" w:line="240" w:lineRule="auto"/>
        <w:ind w:left="4962" w:firstLine="425"/>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к Административному регламенту по предоставлению муниципальной услуги «Признание помещения жилым помещением, жилого помещения – пригодным (непригодным) для проживания»</w:t>
      </w:r>
    </w:p>
    <w:p w:rsidR="00EF756B" w:rsidRPr="004456F5" w:rsidRDefault="00EF756B" w:rsidP="004456F5">
      <w:pPr>
        <w:autoSpaceDE w:val="0"/>
        <w:autoSpaceDN w:val="0"/>
        <w:adjustRightInd w:val="0"/>
        <w:spacing w:after="0" w:line="240" w:lineRule="auto"/>
        <w:ind w:left="5580"/>
        <w:jc w:val="both"/>
        <w:outlineLvl w:val="1"/>
        <w:rPr>
          <w:rFonts w:ascii="Times New Roman" w:hAnsi="Times New Roman" w:cs="Times New Roman"/>
          <w:sz w:val="16"/>
          <w:szCs w:val="16"/>
          <w:lang w:eastAsia="ru-RU"/>
        </w:rPr>
      </w:pPr>
    </w:p>
    <w:p w:rsidR="00EF756B" w:rsidRPr="004456F5" w:rsidRDefault="00EF756B" w:rsidP="004456F5">
      <w:pPr>
        <w:autoSpaceDE w:val="0"/>
        <w:autoSpaceDN w:val="0"/>
        <w:adjustRightInd w:val="0"/>
        <w:spacing w:after="0" w:line="240" w:lineRule="auto"/>
        <w:ind w:left="4962" w:right="-2"/>
        <w:jc w:val="both"/>
        <w:outlineLvl w:val="1"/>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Председателю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(реконструкции)</w:t>
      </w:r>
    </w:p>
    <w:p w:rsidR="00EF756B" w:rsidRPr="004456F5" w:rsidRDefault="00EF756B" w:rsidP="004456F5">
      <w:pPr>
        <w:autoSpaceDE w:val="0"/>
        <w:autoSpaceDN w:val="0"/>
        <w:adjustRightInd w:val="0"/>
        <w:spacing w:after="0" w:line="240" w:lineRule="auto"/>
        <w:jc w:val="both"/>
        <w:outlineLvl w:val="1"/>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 xml:space="preserve">                                              Форма</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____________________________________________________________________________</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ab/>
      </w:r>
      <w:r w:rsidRPr="004456F5">
        <w:rPr>
          <w:rFonts w:ascii="Times New Roman" w:hAnsi="Times New Roman" w:cs="Times New Roman"/>
          <w:b/>
          <w:bCs/>
          <w:sz w:val="24"/>
          <w:szCs w:val="24"/>
          <w:lang w:eastAsia="ru-RU"/>
        </w:rPr>
        <w:tab/>
      </w:r>
      <w:r w:rsidRPr="004456F5">
        <w:rPr>
          <w:rFonts w:ascii="Times New Roman" w:hAnsi="Times New Roman" w:cs="Times New Roman"/>
          <w:b/>
          <w:bCs/>
          <w:sz w:val="24"/>
          <w:szCs w:val="24"/>
          <w:lang w:eastAsia="ru-RU"/>
        </w:rPr>
        <w:tab/>
      </w:r>
      <w:r w:rsidRPr="004456F5">
        <w:rPr>
          <w:rFonts w:ascii="Times New Roman" w:hAnsi="Times New Roman" w:cs="Times New Roman"/>
          <w:b/>
          <w:bCs/>
          <w:sz w:val="24"/>
          <w:szCs w:val="24"/>
          <w:lang w:eastAsia="ru-RU"/>
        </w:rPr>
        <w:tab/>
        <w:t>(Ф.И.О.)</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от ___________________________________</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 (Ф.И.О. заявителя, указать собственник, наниматель)</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____________________________________________________________________________</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(Ф.И.О. гражданина, паспортные данные)</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____________________________________________________________________________</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(адрес проживания и регистрации, контактный телефон)</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____________________________________________________________________________</w:t>
      </w:r>
    </w:p>
    <w:p w:rsidR="00EF756B" w:rsidRPr="004456F5" w:rsidRDefault="00EF756B"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ind w:left="6379" w:hanging="6379"/>
        <w:jc w:val="center"/>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Заявление</w:t>
      </w:r>
    </w:p>
    <w:p w:rsidR="00EF756B" w:rsidRPr="004456F5" w:rsidRDefault="00EF756B" w:rsidP="004456F5">
      <w:pPr>
        <w:widowControl w:val="0"/>
        <w:autoSpaceDE w:val="0"/>
        <w:autoSpaceDN w:val="0"/>
        <w:adjustRightInd w:val="0"/>
        <w:spacing w:after="0" w:line="240" w:lineRule="auto"/>
        <w:ind w:left="180" w:hanging="180"/>
        <w:jc w:val="center"/>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 xml:space="preserve"> по признанию помещения жилым помещением, жилого помещения </w:t>
      </w:r>
    </w:p>
    <w:p w:rsidR="00EF756B" w:rsidRPr="004456F5" w:rsidRDefault="00EF756B" w:rsidP="004456F5">
      <w:pPr>
        <w:widowControl w:val="0"/>
        <w:autoSpaceDE w:val="0"/>
        <w:autoSpaceDN w:val="0"/>
        <w:adjustRightInd w:val="0"/>
        <w:spacing w:after="0" w:line="240" w:lineRule="auto"/>
        <w:ind w:left="180" w:hanging="180"/>
        <w:jc w:val="center"/>
        <w:rPr>
          <w:rFonts w:ascii="Times New Roman" w:hAnsi="Times New Roman" w:cs="Times New Roman"/>
          <w:b/>
          <w:bCs/>
          <w:sz w:val="24"/>
          <w:szCs w:val="24"/>
          <w:lang w:eastAsia="ru-RU"/>
        </w:rPr>
      </w:pPr>
      <w:proofErr w:type="gramStart"/>
      <w:r w:rsidRPr="004456F5">
        <w:rPr>
          <w:rFonts w:ascii="Times New Roman" w:hAnsi="Times New Roman" w:cs="Times New Roman"/>
          <w:b/>
          <w:bCs/>
          <w:sz w:val="24"/>
          <w:szCs w:val="24"/>
          <w:lang w:eastAsia="ru-RU"/>
        </w:rPr>
        <w:t>пригодным</w:t>
      </w:r>
      <w:proofErr w:type="gramEnd"/>
      <w:r w:rsidRPr="004456F5">
        <w:rPr>
          <w:rFonts w:ascii="Times New Roman" w:hAnsi="Times New Roman" w:cs="Times New Roman"/>
          <w:b/>
          <w:bCs/>
          <w:sz w:val="24"/>
          <w:szCs w:val="24"/>
          <w:lang w:eastAsia="ru-RU"/>
        </w:rPr>
        <w:t xml:space="preserve"> (непригодным) для проживания.</w:t>
      </w:r>
    </w:p>
    <w:p w:rsidR="00EF756B" w:rsidRPr="004456F5" w:rsidRDefault="00EF756B" w:rsidP="004456F5">
      <w:pPr>
        <w:widowControl w:val="0"/>
        <w:autoSpaceDE w:val="0"/>
        <w:autoSpaceDN w:val="0"/>
        <w:adjustRightInd w:val="0"/>
        <w:spacing w:after="0" w:line="240" w:lineRule="auto"/>
        <w:ind w:left="180" w:hanging="180"/>
        <w:jc w:val="center"/>
        <w:rPr>
          <w:rFonts w:ascii="Times New Roman" w:hAnsi="Times New Roman" w:cs="Times New Roman"/>
          <w:b/>
          <w:bCs/>
          <w:sz w:val="16"/>
          <w:szCs w:val="16"/>
          <w:lang w:eastAsia="ru-RU"/>
        </w:rPr>
      </w:pPr>
      <w:r w:rsidRPr="004456F5">
        <w:rPr>
          <w:rFonts w:ascii="Times New Roman" w:hAnsi="Times New Roman" w:cs="Times New Roman"/>
          <w:b/>
          <w:bCs/>
          <w:sz w:val="24"/>
          <w:szCs w:val="24"/>
          <w:lang w:eastAsia="ru-RU"/>
        </w:rPr>
        <w:t xml:space="preserve">  </w:t>
      </w:r>
    </w:p>
    <w:p w:rsidR="00EF756B" w:rsidRPr="004456F5" w:rsidRDefault="00EF756B" w:rsidP="004456F5">
      <w:pPr>
        <w:widowControl w:val="0"/>
        <w:autoSpaceDE w:val="0"/>
        <w:autoSpaceDN w:val="0"/>
        <w:adjustRightInd w:val="0"/>
        <w:spacing w:after="0" w:line="240" w:lineRule="auto"/>
        <w:ind w:left="180" w:hanging="180"/>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Прошу Вас рассмотреть вопрос о признании </w:t>
      </w:r>
    </w:p>
    <w:p w:rsidR="00EF756B" w:rsidRPr="004456F5" w:rsidRDefault="00EF756B" w:rsidP="004456F5">
      <w:pPr>
        <w:widowControl w:val="0"/>
        <w:autoSpaceDE w:val="0"/>
        <w:autoSpaceDN w:val="0"/>
        <w:adjustRightInd w:val="0"/>
        <w:spacing w:after="0" w:line="240" w:lineRule="auto"/>
        <w:ind w:left="180" w:hanging="180"/>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 xml:space="preserve">помещения жилым помещением, жилого помещения пригодным (непригодным) </w:t>
      </w:r>
      <w:proofErr w:type="gramStart"/>
      <w:r w:rsidRPr="004456F5">
        <w:rPr>
          <w:rFonts w:ascii="Times New Roman" w:hAnsi="Times New Roman" w:cs="Times New Roman"/>
          <w:sz w:val="24"/>
          <w:szCs w:val="24"/>
          <w:u w:val="single"/>
          <w:lang w:eastAsia="ru-RU"/>
        </w:rPr>
        <w:t>для</w:t>
      </w:r>
      <w:proofErr w:type="gramEnd"/>
      <w:r w:rsidRPr="004456F5">
        <w:rPr>
          <w:rFonts w:ascii="Times New Roman" w:hAnsi="Times New Roman" w:cs="Times New Roman"/>
          <w:sz w:val="24"/>
          <w:szCs w:val="24"/>
          <w:u w:val="single"/>
          <w:lang w:eastAsia="ru-RU"/>
        </w:rPr>
        <w:t xml:space="preserve"> </w:t>
      </w:r>
    </w:p>
    <w:p w:rsidR="00EF756B" w:rsidRPr="004456F5" w:rsidRDefault="00EF756B" w:rsidP="004456F5">
      <w:pPr>
        <w:widowControl w:val="0"/>
        <w:autoSpaceDE w:val="0"/>
        <w:autoSpaceDN w:val="0"/>
        <w:adjustRightInd w:val="0"/>
        <w:spacing w:after="0" w:line="240" w:lineRule="auto"/>
        <w:ind w:left="180" w:hanging="180"/>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(ненужное зачеркнуть)</w:t>
      </w:r>
    </w:p>
    <w:p w:rsidR="00EF756B" w:rsidRPr="004456F5" w:rsidRDefault="00EF756B" w:rsidP="004456F5">
      <w:pPr>
        <w:widowControl w:val="0"/>
        <w:autoSpaceDE w:val="0"/>
        <w:autoSpaceDN w:val="0"/>
        <w:adjustRightInd w:val="0"/>
        <w:spacing w:after="0" w:line="240" w:lineRule="auto"/>
        <w:ind w:left="180" w:hanging="180"/>
        <w:rPr>
          <w:rFonts w:ascii="Times New Roman" w:hAnsi="Times New Roman" w:cs="Times New Roman"/>
          <w:sz w:val="24"/>
          <w:szCs w:val="24"/>
          <w:lang w:eastAsia="ru-RU"/>
        </w:rPr>
      </w:pPr>
      <w:r w:rsidRPr="004456F5">
        <w:rPr>
          <w:rFonts w:ascii="Times New Roman" w:hAnsi="Times New Roman" w:cs="Times New Roman"/>
          <w:sz w:val="24"/>
          <w:szCs w:val="24"/>
          <w:u w:val="single"/>
          <w:lang w:eastAsia="ru-RU"/>
        </w:rPr>
        <w:t>проживания</w:t>
      </w:r>
      <w:proofErr w:type="gramStart"/>
      <w:r w:rsidRPr="004456F5">
        <w:rPr>
          <w:rFonts w:ascii="Times New Roman" w:hAnsi="Times New Roman" w:cs="Times New Roman"/>
          <w:sz w:val="24"/>
          <w:szCs w:val="24"/>
          <w:u w:val="single"/>
          <w:lang w:eastAsia="ru-RU"/>
        </w:rPr>
        <w:t xml:space="preserve"> </w:t>
      </w:r>
      <w:r w:rsidRPr="004456F5">
        <w:rPr>
          <w:rFonts w:ascii="Times New Roman" w:hAnsi="Times New Roman" w:cs="Times New Roman"/>
          <w:sz w:val="24"/>
          <w:szCs w:val="24"/>
          <w:lang w:eastAsia="ru-RU"/>
        </w:rPr>
        <w:t>,</w:t>
      </w:r>
      <w:proofErr w:type="gramEnd"/>
      <w:r w:rsidRPr="004456F5">
        <w:rPr>
          <w:rFonts w:ascii="Times New Roman" w:hAnsi="Times New Roman" w:cs="Times New Roman"/>
          <w:sz w:val="24"/>
          <w:szCs w:val="24"/>
          <w:lang w:eastAsia="ru-RU"/>
        </w:rPr>
        <w:t xml:space="preserve"> расположенного по адресу:________________________________________</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w:t>
      </w:r>
    </w:p>
    <w:p w:rsidR="00EF756B" w:rsidRPr="004456F5" w:rsidRDefault="00EF756B" w:rsidP="004456F5">
      <w:pPr>
        <w:widowControl w:val="0"/>
        <w:autoSpaceDE w:val="0"/>
        <w:autoSpaceDN w:val="0"/>
        <w:adjustRightInd w:val="0"/>
        <w:spacing w:after="0" w:line="240" w:lineRule="auto"/>
        <w:ind w:firstLine="709"/>
        <w:jc w:val="both"/>
        <w:rPr>
          <w:rFonts w:ascii="Times New Roman" w:hAnsi="Times New Roman" w:cs="Times New Roman"/>
          <w:sz w:val="16"/>
          <w:szCs w:val="16"/>
          <w:lang w:eastAsia="ru-RU"/>
        </w:rPr>
      </w:pPr>
    </w:p>
    <w:p w:rsidR="00EF756B" w:rsidRPr="004456F5" w:rsidRDefault="00EF756B" w:rsidP="004456F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К заявлению прилагаю: </w:t>
      </w:r>
    </w:p>
    <w:p w:rsidR="00EF756B" w:rsidRPr="004456F5" w:rsidRDefault="00EF756B" w:rsidP="004456F5">
      <w:pPr>
        <w:widowControl w:val="0"/>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1. Нотариально заверенные копии правоустанавливающих документов на жилое помещение ________________________________________________________________.</w:t>
      </w:r>
    </w:p>
    <w:p w:rsidR="00EF756B" w:rsidRPr="004456F5" w:rsidRDefault="00EF756B"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2. План жилого помещения с его техническим паспортом по состоянию </w:t>
      </w:r>
      <w:proofErr w:type="gramStart"/>
      <w:r w:rsidRPr="004456F5">
        <w:rPr>
          <w:rFonts w:ascii="Times New Roman" w:hAnsi="Times New Roman" w:cs="Times New Roman"/>
          <w:sz w:val="24"/>
          <w:szCs w:val="24"/>
          <w:lang w:eastAsia="ru-RU"/>
        </w:rPr>
        <w:t>на</w:t>
      </w:r>
      <w:proofErr w:type="gramEnd"/>
      <w:r w:rsidRPr="004456F5">
        <w:rPr>
          <w:rFonts w:ascii="Times New Roman" w:hAnsi="Times New Roman" w:cs="Times New Roman"/>
          <w:sz w:val="24"/>
          <w:szCs w:val="24"/>
          <w:lang w:eastAsia="ru-RU"/>
        </w:rPr>
        <w:t xml:space="preserve"> «_____»____________________________________________________________________</w:t>
      </w:r>
      <w:r w:rsidRPr="004456F5">
        <w:rPr>
          <w:rFonts w:ascii="Times New Roman" w:hAnsi="Times New Roman" w:cs="Times New Roman"/>
          <w:sz w:val="24"/>
          <w:szCs w:val="24"/>
          <w:u w:val="single"/>
          <w:lang w:eastAsia="ru-RU"/>
        </w:rPr>
        <w:t>.</w:t>
      </w:r>
    </w:p>
    <w:p w:rsidR="00EF756B" w:rsidRPr="004456F5" w:rsidRDefault="00EF756B"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3. Проект реконструкции нежилого помещения (для признания его в дальнейшем жилым помещением) на </w:t>
      </w:r>
      <w:proofErr w:type="spellStart"/>
      <w:r w:rsidRPr="004456F5">
        <w:rPr>
          <w:rFonts w:ascii="Times New Roman" w:hAnsi="Times New Roman" w:cs="Times New Roman"/>
          <w:sz w:val="24"/>
          <w:szCs w:val="24"/>
          <w:lang w:eastAsia="ru-RU"/>
        </w:rPr>
        <w:t>____________листах</w:t>
      </w:r>
      <w:proofErr w:type="spellEnd"/>
      <w:r w:rsidRPr="004456F5">
        <w:rPr>
          <w:rFonts w:ascii="Times New Roman" w:hAnsi="Times New Roman" w:cs="Times New Roman"/>
          <w:sz w:val="24"/>
          <w:szCs w:val="24"/>
          <w:lang w:eastAsia="ru-RU"/>
        </w:rPr>
        <w:t>.</w:t>
      </w:r>
    </w:p>
    <w:p w:rsidR="00EF756B" w:rsidRPr="004456F5" w:rsidRDefault="00EF756B"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4. Заявления письма, жалобы граждан на неудовлетворительные условия проживания (на усмотрение заявителя)   ________________________________________</w:t>
      </w:r>
    </w:p>
    <w:p w:rsidR="00EF756B" w:rsidRPr="004456F5" w:rsidRDefault="00EF756B"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5. Дополнительные документы__________________________________________</w:t>
      </w:r>
    </w:p>
    <w:p w:rsidR="00EF756B" w:rsidRPr="004456F5" w:rsidRDefault="00EF756B" w:rsidP="004456F5">
      <w:pPr>
        <w:widowControl w:val="0"/>
        <w:tabs>
          <w:tab w:val="left" w:pos="10206"/>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 _______________________         </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_______________________</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    (дата)                            </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p>
    <w:p w:rsidR="00EF756B" w:rsidRPr="004456F5" w:rsidRDefault="00EF756B" w:rsidP="004456F5">
      <w:pPr>
        <w:widowControl w:val="0"/>
        <w:autoSpaceDE w:val="0"/>
        <w:autoSpaceDN w:val="0"/>
        <w:adjustRightInd w:val="0"/>
        <w:spacing w:after="0" w:line="240" w:lineRule="auto"/>
        <w:ind w:left="1440" w:firstLine="720"/>
        <w:jc w:val="both"/>
        <w:rPr>
          <w:rFonts w:ascii="Times New Roman" w:hAnsi="Times New Roman" w:cs="Times New Roman"/>
          <w:sz w:val="24"/>
          <w:szCs w:val="24"/>
          <w:lang w:eastAsia="ru-RU"/>
        </w:rPr>
      </w:pPr>
    </w:p>
    <w:p w:rsidR="00EF756B" w:rsidRPr="004456F5" w:rsidRDefault="00EF756B" w:rsidP="004456F5">
      <w:pPr>
        <w:autoSpaceDE w:val="0"/>
        <w:autoSpaceDN w:val="0"/>
        <w:adjustRightInd w:val="0"/>
        <w:spacing w:after="0" w:line="240" w:lineRule="auto"/>
        <w:ind w:firstLine="5529"/>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ПРИЛОЖЕНИЕ  2</w:t>
      </w:r>
    </w:p>
    <w:p w:rsidR="00EF756B" w:rsidRPr="004456F5" w:rsidRDefault="00EF756B" w:rsidP="004456F5">
      <w:pPr>
        <w:autoSpaceDE w:val="0"/>
        <w:autoSpaceDN w:val="0"/>
        <w:adjustRightInd w:val="0"/>
        <w:spacing w:after="0" w:line="240" w:lineRule="auto"/>
        <w:ind w:left="5529"/>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к Административному регламенту</w:t>
      </w:r>
    </w:p>
    <w:p w:rsidR="00EF756B" w:rsidRPr="004456F5" w:rsidRDefault="00EF756B" w:rsidP="004456F5">
      <w:pPr>
        <w:autoSpaceDE w:val="0"/>
        <w:autoSpaceDN w:val="0"/>
        <w:adjustRightInd w:val="0"/>
        <w:spacing w:after="0" w:line="240" w:lineRule="auto"/>
        <w:ind w:left="5529"/>
        <w:jc w:val="both"/>
        <w:outlineLvl w:val="1"/>
        <w:rPr>
          <w:rFonts w:ascii="Times New Roman" w:hAnsi="Times New Roman" w:cs="Times New Roman"/>
          <w:b/>
          <w:bCs/>
          <w:sz w:val="24"/>
          <w:szCs w:val="24"/>
          <w:lang w:eastAsia="ru-RU"/>
        </w:rPr>
      </w:pPr>
      <w:r w:rsidRPr="004456F5">
        <w:rPr>
          <w:rFonts w:ascii="Times New Roman" w:hAnsi="Times New Roman" w:cs="Times New Roman"/>
          <w:sz w:val="24"/>
          <w:szCs w:val="24"/>
          <w:lang w:eastAsia="ru-RU"/>
        </w:rPr>
        <w:t>по предоставлению муниципальной услуги «Признание помещения жилым помещением, жилого помещения – пригодным (непригодным) для проживания»</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Форма уведомления</w:t>
      </w:r>
    </w:p>
    <w:p w:rsidR="00EF756B" w:rsidRPr="004456F5" w:rsidRDefault="00EF756B"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 xml:space="preserve">о признании помещения жилым помещением, жилого помещения </w:t>
      </w:r>
    </w:p>
    <w:p w:rsidR="00EF756B" w:rsidRPr="004456F5" w:rsidRDefault="00EF756B" w:rsidP="004456F5">
      <w:pPr>
        <w:suppressAutoHyphens/>
        <w:autoSpaceDE w:val="0"/>
        <w:spacing w:after="0" w:line="240" w:lineRule="auto"/>
        <w:jc w:val="center"/>
        <w:rPr>
          <w:rFonts w:ascii="Times New Roman" w:hAnsi="Times New Roman" w:cs="Times New Roman"/>
          <w:b/>
          <w:bCs/>
          <w:sz w:val="24"/>
          <w:szCs w:val="24"/>
          <w:lang w:eastAsia="ar-SA"/>
        </w:rPr>
      </w:pPr>
      <w:proofErr w:type="gramStart"/>
      <w:r w:rsidRPr="004456F5">
        <w:rPr>
          <w:rFonts w:ascii="Times New Roman" w:hAnsi="Times New Roman" w:cs="Times New Roman"/>
          <w:b/>
          <w:bCs/>
          <w:sz w:val="24"/>
          <w:szCs w:val="24"/>
          <w:lang w:eastAsia="ar-SA"/>
        </w:rPr>
        <w:t>пригодным</w:t>
      </w:r>
      <w:proofErr w:type="gramEnd"/>
      <w:r w:rsidRPr="004456F5">
        <w:rPr>
          <w:rFonts w:ascii="Times New Roman" w:hAnsi="Times New Roman" w:cs="Times New Roman"/>
          <w:b/>
          <w:bCs/>
          <w:sz w:val="24"/>
          <w:szCs w:val="24"/>
          <w:lang w:eastAsia="ar-SA"/>
        </w:rPr>
        <w:t xml:space="preserve"> (непригодным) для проживания. </w:t>
      </w:r>
    </w:p>
    <w:p w:rsidR="00EF756B" w:rsidRPr="004456F5" w:rsidRDefault="00EF756B" w:rsidP="004456F5">
      <w:pPr>
        <w:autoSpaceDE w:val="0"/>
        <w:autoSpaceDN w:val="0"/>
        <w:adjustRightInd w:val="0"/>
        <w:spacing w:after="0" w:line="240" w:lineRule="auto"/>
        <w:jc w:val="right"/>
        <w:rPr>
          <w:rFonts w:ascii="Times New Roman" w:hAnsi="Times New Roman" w:cs="Times New Roman"/>
          <w:sz w:val="24"/>
          <w:szCs w:val="24"/>
          <w:lang w:eastAsia="ru-RU"/>
        </w:rPr>
      </w:pPr>
    </w:p>
    <w:p w:rsidR="00EF756B" w:rsidRPr="004456F5" w:rsidRDefault="00EF756B" w:rsidP="004456F5">
      <w:pPr>
        <w:autoSpaceDE w:val="0"/>
        <w:autoSpaceDN w:val="0"/>
        <w:adjustRightInd w:val="0"/>
        <w:spacing w:after="0" w:line="240" w:lineRule="auto"/>
        <w:jc w:val="right"/>
        <w:rPr>
          <w:rFonts w:ascii="Times New Roman" w:hAnsi="Times New Roman" w:cs="Times New Roman"/>
          <w:sz w:val="24"/>
          <w:szCs w:val="24"/>
          <w:lang w:eastAsia="ru-RU"/>
        </w:rPr>
      </w:pPr>
      <w:r w:rsidRPr="004456F5">
        <w:rPr>
          <w:rFonts w:ascii="Times New Roman" w:hAnsi="Times New Roman" w:cs="Times New Roman"/>
          <w:sz w:val="24"/>
          <w:szCs w:val="24"/>
          <w:lang w:eastAsia="ru-RU"/>
        </w:rPr>
        <w:t>Ф.И.О. заявителя</w:t>
      </w:r>
    </w:p>
    <w:p w:rsidR="00EF756B" w:rsidRPr="004456F5" w:rsidRDefault="00EF756B" w:rsidP="004456F5">
      <w:pPr>
        <w:autoSpaceDE w:val="0"/>
        <w:autoSpaceDN w:val="0"/>
        <w:adjustRightInd w:val="0"/>
        <w:spacing w:after="0" w:line="240" w:lineRule="auto"/>
        <w:jc w:val="right"/>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адрес проживания</w:t>
      </w:r>
    </w:p>
    <w:p w:rsidR="00EF756B" w:rsidRPr="004456F5" w:rsidRDefault="00EF756B" w:rsidP="004456F5">
      <w:pPr>
        <w:autoSpaceDE w:val="0"/>
        <w:autoSpaceDN w:val="0"/>
        <w:adjustRightInd w:val="0"/>
        <w:spacing w:after="0" w:line="240" w:lineRule="auto"/>
        <w:rPr>
          <w:rFonts w:ascii="Times New Roman" w:hAnsi="Times New Roman" w:cs="Times New Roman"/>
          <w:sz w:val="24"/>
          <w:szCs w:val="24"/>
          <w:lang w:eastAsia="ru-RU"/>
        </w:rPr>
      </w:pPr>
    </w:p>
    <w:p w:rsidR="00EF756B" w:rsidRPr="004456F5" w:rsidRDefault="00EF756B" w:rsidP="004456F5">
      <w:pPr>
        <w:autoSpaceDE w:val="0"/>
        <w:autoSpaceDN w:val="0"/>
        <w:adjustRightInd w:val="0"/>
        <w:spacing w:after="0" w:line="240" w:lineRule="auto"/>
        <w:rPr>
          <w:rFonts w:ascii="Times New Roman" w:hAnsi="Times New Roman" w:cs="Times New Roman"/>
          <w:sz w:val="24"/>
          <w:szCs w:val="24"/>
          <w:lang w:eastAsia="ru-RU"/>
        </w:rPr>
      </w:pPr>
    </w:p>
    <w:p w:rsidR="00EF756B" w:rsidRPr="004456F5" w:rsidRDefault="00EF756B" w:rsidP="004456F5">
      <w:pPr>
        <w:autoSpaceDE w:val="0"/>
        <w:autoSpaceDN w:val="0"/>
        <w:adjustRightInd w:val="0"/>
        <w:spacing w:after="0" w:line="240" w:lineRule="auto"/>
        <w:jc w:val="center"/>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Уведомление</w:t>
      </w:r>
    </w:p>
    <w:p w:rsidR="00EF756B" w:rsidRPr="004456F5" w:rsidRDefault="00EF756B"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 xml:space="preserve">о признании помещения жилым помещением, жилого помещения </w:t>
      </w:r>
    </w:p>
    <w:p w:rsidR="00EF756B" w:rsidRPr="004456F5" w:rsidRDefault="00EF756B" w:rsidP="004456F5">
      <w:pPr>
        <w:suppressAutoHyphens/>
        <w:autoSpaceDE w:val="0"/>
        <w:spacing w:after="0" w:line="240" w:lineRule="auto"/>
        <w:jc w:val="center"/>
        <w:rPr>
          <w:rFonts w:ascii="Times New Roman" w:hAnsi="Times New Roman" w:cs="Times New Roman"/>
          <w:b/>
          <w:bCs/>
          <w:sz w:val="24"/>
          <w:szCs w:val="24"/>
          <w:lang w:eastAsia="ar-SA"/>
        </w:rPr>
      </w:pPr>
      <w:proofErr w:type="gramStart"/>
      <w:r w:rsidRPr="004456F5">
        <w:rPr>
          <w:rFonts w:ascii="Times New Roman" w:hAnsi="Times New Roman" w:cs="Times New Roman"/>
          <w:b/>
          <w:bCs/>
          <w:sz w:val="24"/>
          <w:szCs w:val="24"/>
          <w:lang w:eastAsia="ar-SA"/>
        </w:rPr>
        <w:t>пригодным</w:t>
      </w:r>
      <w:proofErr w:type="gramEnd"/>
      <w:r w:rsidRPr="004456F5">
        <w:rPr>
          <w:rFonts w:ascii="Times New Roman" w:hAnsi="Times New Roman" w:cs="Times New Roman"/>
          <w:b/>
          <w:bCs/>
          <w:sz w:val="24"/>
          <w:szCs w:val="24"/>
          <w:lang w:eastAsia="ar-SA"/>
        </w:rPr>
        <w:t xml:space="preserve"> (непригодным) для проживания. </w:t>
      </w:r>
    </w:p>
    <w:p w:rsidR="00EF756B" w:rsidRPr="004456F5" w:rsidRDefault="00EF756B" w:rsidP="004456F5">
      <w:pPr>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autoSpaceDE w:val="0"/>
        <w:autoSpaceDN w:val="0"/>
        <w:adjustRightInd w:val="0"/>
        <w:spacing w:after="0" w:line="240" w:lineRule="auto"/>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Администрация муници</w:t>
      </w:r>
      <w:r w:rsidR="002E29CC">
        <w:rPr>
          <w:rFonts w:ascii="Times New Roman" w:hAnsi="Times New Roman" w:cs="Times New Roman"/>
          <w:sz w:val="24"/>
          <w:szCs w:val="24"/>
          <w:lang w:eastAsia="ru-RU"/>
        </w:rPr>
        <w:t xml:space="preserve">пального образования поселок </w:t>
      </w:r>
      <w:proofErr w:type="spellStart"/>
      <w:r w:rsidR="002E29CC">
        <w:rPr>
          <w:rFonts w:ascii="Times New Roman" w:hAnsi="Times New Roman" w:cs="Times New Roman"/>
          <w:sz w:val="24"/>
          <w:szCs w:val="24"/>
          <w:lang w:eastAsia="ru-RU"/>
        </w:rPr>
        <w:t>Олымский</w:t>
      </w:r>
      <w:proofErr w:type="spellEnd"/>
      <w:r w:rsidRPr="004456F5">
        <w:rPr>
          <w:rFonts w:ascii="Times New Roman" w:hAnsi="Times New Roman" w:cs="Times New Roman"/>
          <w:sz w:val="24"/>
          <w:szCs w:val="24"/>
          <w:lang w:eastAsia="ru-RU"/>
        </w:rPr>
        <w:t xml:space="preserve">  уведомляет Вас о том, что в соответствии с заключением межведомственной комиссии о признании помещения жилым помещением, жилого помещения непригодным для проживания и многоквартирного дома аварийным и подлежащим сносу (реконструкции) от</w:t>
      </w:r>
      <w:r w:rsidRPr="004456F5">
        <w:rPr>
          <w:rFonts w:ascii="Times New Roman" w:hAnsi="Times New Roman" w:cs="Times New Roman"/>
          <w:sz w:val="24"/>
          <w:szCs w:val="24"/>
          <w:lang w:eastAsia="ru-RU"/>
        </w:rPr>
        <w:br/>
        <w:t>«____» ________ 20___г.  № _____ и постановлен</w:t>
      </w:r>
      <w:r w:rsidR="002E29CC">
        <w:rPr>
          <w:rFonts w:ascii="Times New Roman" w:hAnsi="Times New Roman" w:cs="Times New Roman"/>
          <w:sz w:val="24"/>
          <w:szCs w:val="24"/>
          <w:lang w:eastAsia="ru-RU"/>
        </w:rPr>
        <w:t xml:space="preserve">ием Администрации поселка </w:t>
      </w:r>
      <w:proofErr w:type="spellStart"/>
      <w:r w:rsidR="002E29CC">
        <w:rPr>
          <w:rFonts w:ascii="Times New Roman" w:hAnsi="Times New Roman" w:cs="Times New Roman"/>
          <w:sz w:val="24"/>
          <w:szCs w:val="24"/>
          <w:lang w:eastAsia="ru-RU"/>
        </w:rPr>
        <w:t>Олымский</w:t>
      </w:r>
      <w:proofErr w:type="spellEnd"/>
      <w:r w:rsidRPr="004456F5">
        <w:rPr>
          <w:rFonts w:ascii="Times New Roman" w:hAnsi="Times New Roman" w:cs="Times New Roman"/>
          <w:sz w:val="24"/>
          <w:szCs w:val="24"/>
          <w:lang w:eastAsia="ru-RU"/>
        </w:rPr>
        <w:t xml:space="preserve"> от «____» __________________ 20___г. № _____ жилое помещение признано _______________________________________________________________________.</w:t>
      </w:r>
    </w:p>
    <w:p w:rsidR="00EF756B" w:rsidRPr="004456F5" w:rsidRDefault="00EF756B"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Приложение:</w:t>
      </w:r>
    </w:p>
    <w:p w:rsidR="00EF756B" w:rsidRPr="004456F5" w:rsidRDefault="002E29CC"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-Постановление </w:t>
      </w:r>
      <w:proofErr w:type="spellStart"/>
      <w:r>
        <w:rPr>
          <w:rFonts w:ascii="Times New Roman" w:hAnsi="Times New Roman" w:cs="Times New Roman"/>
          <w:sz w:val="24"/>
          <w:szCs w:val="24"/>
          <w:lang w:eastAsia="ru-RU"/>
        </w:rPr>
        <w:t>Администраци</w:t>
      </w:r>
      <w:proofErr w:type="spellEnd"/>
      <w:r w:rsidR="00EF756B" w:rsidRPr="004456F5">
        <w:rPr>
          <w:rFonts w:ascii="Times New Roman" w:hAnsi="Times New Roman" w:cs="Times New Roman"/>
          <w:sz w:val="24"/>
          <w:szCs w:val="24"/>
          <w:lang w:eastAsia="ru-RU"/>
        </w:rPr>
        <w:t>;</w:t>
      </w:r>
    </w:p>
    <w:p w:rsidR="00EF756B" w:rsidRPr="004456F5" w:rsidRDefault="00EF756B"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-Заключение межведомственной комиссии.</w:t>
      </w:r>
    </w:p>
    <w:p w:rsidR="00EF756B" w:rsidRPr="004456F5" w:rsidRDefault="00EF756B" w:rsidP="004456F5">
      <w:pPr>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Должностное лицо (наименование должности, подпись, расшифровка подписи).</w:t>
      </w:r>
    </w:p>
    <w:p w:rsidR="00EF756B" w:rsidRPr="004456F5" w:rsidRDefault="00EF756B" w:rsidP="004456F5">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EF756B" w:rsidRPr="004456F5" w:rsidRDefault="00EF756B" w:rsidP="004456F5">
      <w:pPr>
        <w:spacing w:after="0" w:line="240" w:lineRule="auto"/>
        <w:ind w:firstLine="720"/>
        <w:jc w:val="both"/>
        <w:rPr>
          <w:rFonts w:ascii="Times New Roman" w:hAnsi="Times New Roman" w:cs="Times New Roman"/>
          <w:sz w:val="24"/>
          <w:szCs w:val="24"/>
          <w:lang w:eastAsia="ru-RU"/>
        </w:rPr>
        <w:sectPr w:rsidR="00EF756B" w:rsidRPr="004456F5" w:rsidSect="00C6473E">
          <w:headerReference w:type="default" r:id="rId15"/>
          <w:pgSz w:w="11906" w:h="16838"/>
          <w:pgMar w:top="709" w:right="851" w:bottom="567" w:left="1276" w:header="709" w:footer="709" w:gutter="0"/>
          <w:cols w:space="720"/>
          <w:docGrid w:linePitch="326"/>
        </w:sectPr>
      </w:pPr>
    </w:p>
    <w:p w:rsidR="00EF756B" w:rsidRPr="004456F5" w:rsidRDefault="00EF756B" w:rsidP="004456F5">
      <w:pPr>
        <w:autoSpaceDE w:val="0"/>
        <w:autoSpaceDN w:val="0"/>
        <w:adjustRightInd w:val="0"/>
        <w:spacing w:after="0" w:line="240" w:lineRule="auto"/>
        <w:ind w:firstLine="6379"/>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lastRenderedPageBreak/>
        <w:br w:type="page"/>
      </w:r>
      <w:r w:rsidRPr="004456F5">
        <w:rPr>
          <w:rFonts w:ascii="Times New Roman" w:hAnsi="Times New Roman" w:cs="Times New Roman"/>
          <w:sz w:val="24"/>
          <w:szCs w:val="24"/>
          <w:lang w:eastAsia="ru-RU"/>
        </w:rPr>
        <w:lastRenderedPageBreak/>
        <w:t>ПРИЛОЖЕНИЕ  3</w:t>
      </w:r>
    </w:p>
    <w:p w:rsidR="00EF756B" w:rsidRPr="004456F5" w:rsidRDefault="00EF756B" w:rsidP="004456F5">
      <w:pPr>
        <w:autoSpaceDE w:val="0"/>
        <w:autoSpaceDN w:val="0"/>
        <w:adjustRightInd w:val="0"/>
        <w:spacing w:after="0" w:line="240" w:lineRule="auto"/>
        <w:ind w:left="6379"/>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к Административному регламенту</w:t>
      </w:r>
    </w:p>
    <w:p w:rsidR="00EF756B" w:rsidRPr="004456F5" w:rsidRDefault="00EF756B" w:rsidP="004456F5">
      <w:pPr>
        <w:autoSpaceDE w:val="0"/>
        <w:autoSpaceDN w:val="0"/>
        <w:adjustRightInd w:val="0"/>
        <w:spacing w:after="0" w:line="240" w:lineRule="auto"/>
        <w:ind w:left="6379"/>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по предоставлению муниципальной услуги «Признание помещения жилым помещением, жилого помещения – пригодным (непригодным) для проживания»</w:t>
      </w:r>
    </w:p>
    <w:p w:rsidR="00EF756B" w:rsidRPr="004456F5" w:rsidRDefault="00EF756B" w:rsidP="004456F5">
      <w:pPr>
        <w:widowControl w:val="0"/>
        <w:autoSpaceDE w:val="0"/>
        <w:autoSpaceDN w:val="0"/>
        <w:adjustRightInd w:val="0"/>
        <w:spacing w:after="0" w:line="240" w:lineRule="auto"/>
        <w:ind w:left="5670" w:firstLine="720"/>
        <w:jc w:val="both"/>
        <w:rPr>
          <w:rFonts w:ascii="Times New Roman" w:hAnsi="Times New Roman" w:cs="Times New Roman"/>
          <w:color w:val="000000"/>
          <w:sz w:val="24"/>
          <w:szCs w:val="24"/>
          <w:lang w:eastAsia="ru-RU"/>
        </w:rPr>
      </w:pPr>
    </w:p>
    <w:p w:rsidR="00EF756B" w:rsidRPr="004456F5" w:rsidRDefault="00EF756B" w:rsidP="004456F5">
      <w:pPr>
        <w:widowControl w:val="0"/>
        <w:autoSpaceDE w:val="0"/>
        <w:autoSpaceDN w:val="0"/>
        <w:adjustRightInd w:val="0"/>
        <w:spacing w:after="0" w:line="240" w:lineRule="auto"/>
        <w:ind w:left="5670" w:firstLine="720"/>
        <w:jc w:val="both"/>
        <w:rPr>
          <w:rFonts w:ascii="Times New Roman" w:hAnsi="Times New Roman" w:cs="Times New Roman"/>
          <w:color w:val="000000"/>
          <w:sz w:val="24"/>
          <w:szCs w:val="24"/>
          <w:lang w:eastAsia="ru-RU"/>
        </w:rPr>
      </w:pP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456F5">
        <w:rPr>
          <w:rFonts w:ascii="Times New Roman" w:hAnsi="Times New Roman" w:cs="Times New Roman"/>
          <w:b/>
          <w:bCs/>
          <w:color w:val="000000"/>
          <w:sz w:val="24"/>
          <w:szCs w:val="24"/>
          <w:lang w:eastAsia="ru-RU"/>
        </w:rPr>
        <w:t>АКТ</w:t>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456F5">
        <w:rPr>
          <w:rFonts w:ascii="Times New Roman" w:hAnsi="Times New Roman" w:cs="Times New Roman"/>
          <w:b/>
          <w:bCs/>
          <w:color w:val="000000"/>
          <w:sz w:val="24"/>
          <w:szCs w:val="24"/>
          <w:lang w:eastAsia="ru-RU"/>
        </w:rPr>
        <w:t>обследования помещения</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tabs>
          <w:tab w:val="left" w:pos="6379"/>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w:t>
      </w:r>
      <w:r w:rsidRPr="004456F5">
        <w:rPr>
          <w:rFonts w:ascii="Times New Roman" w:hAnsi="Times New Roman" w:cs="Times New Roman"/>
          <w:sz w:val="24"/>
          <w:szCs w:val="24"/>
          <w:lang w:eastAsia="ru-RU"/>
        </w:rPr>
        <w:tab/>
        <w:t xml:space="preserve">  «___» ________________20__ г.</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(месторасположение помещения, в том числе наименования населенного пункта и улицы, номера дома и квартиры)</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Межведомственная комиссия, назначенная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w:t>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в составе председателя </w:t>
      </w: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0"/>
          <w:szCs w:val="20"/>
          <w:lang w:eastAsia="ru-RU"/>
        </w:rPr>
        <w:tab/>
        <w:t>(ф.и.о., занимаемая должность и место работы)</w:t>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 и членов комиссии </w:t>
      </w: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0"/>
          <w:szCs w:val="20"/>
          <w:lang w:eastAsia="ru-RU"/>
        </w:rPr>
        <w:tab/>
        <w:t>(ф.и.о., занимаемая должность и место работы)</w:t>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при участии приглашенных экспертов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(ф.и.о., занимаемая должность и место работы)</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и приглашенного собственника помещения или уполномоченного им лица</w:t>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(ф.и.о., занимаемая должность и место работы)</w:t>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произвела обследование помещения по заявлению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(реквизиты заявителя: ф.и.о. и адрес - для физического лица, наименование организации и занимаемая должность - для юридического лица)</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и составила настоящий акт обследования помещения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(адрес, принадлежность помещения, кадастровый номер, год ввода в эксплуатацию)</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Краткое описание состояния жилого помещения, инженерных систем здания, оборудования и механизмов и прилегающей к зданию территории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lastRenderedPageBreak/>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Оценка результатов проведенного инструментального контроля и других видов контроля и исследований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(кем проведен контроль (испытание), по каким показателям, какие фактические значения получены)</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Заключение межведомственной комиссии по результатам обследования помещения</w:t>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Приложение к акту:</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 результаты инструментального контроля;</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б) результаты лабораторных испытаний;</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в) результаты исследований;</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г) заключения экспертов проектно-изыскательских и специализированных организаций;</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4456F5">
        <w:rPr>
          <w:rFonts w:ascii="Times New Roman" w:hAnsi="Times New Roman" w:cs="Times New Roman"/>
          <w:sz w:val="24"/>
          <w:szCs w:val="24"/>
          <w:lang w:eastAsia="ru-RU"/>
        </w:rPr>
        <w:t>д</w:t>
      </w:r>
      <w:proofErr w:type="spellEnd"/>
      <w:r w:rsidRPr="004456F5">
        <w:rPr>
          <w:rFonts w:ascii="Times New Roman" w:hAnsi="Times New Roman" w:cs="Times New Roman"/>
          <w:sz w:val="24"/>
          <w:szCs w:val="24"/>
          <w:lang w:eastAsia="ru-RU"/>
        </w:rPr>
        <w:t>) другие материалы по решению межведомственной комиссии.</w:t>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Председатель межведомственной комиссии</w:t>
      </w:r>
    </w:p>
    <w:p w:rsidR="00EF756B" w:rsidRPr="004456F5" w:rsidRDefault="00EF756B"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EF756B" w:rsidRPr="004456F5" w:rsidRDefault="00EF756B"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Члены межведомственной комиссии</w:t>
      </w:r>
    </w:p>
    <w:p w:rsidR="00EF756B" w:rsidRPr="004456F5" w:rsidRDefault="00EF756B"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EF756B" w:rsidRPr="004456F5" w:rsidRDefault="00EF756B"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EF756B" w:rsidRPr="004456F5" w:rsidRDefault="00EF756B"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EF756B" w:rsidRPr="004456F5" w:rsidRDefault="00EF756B"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EF756B" w:rsidRPr="004456F5" w:rsidRDefault="00EF756B"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2E29CC" w:rsidRDefault="00EF756B"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sectPr w:rsidR="002E29CC">
          <w:type w:val="continuous"/>
          <w:pgSz w:w="11906" w:h="16838"/>
          <w:pgMar w:top="1134" w:right="567" w:bottom="1134" w:left="1134" w:header="708" w:footer="708" w:gutter="0"/>
          <w:pgNumType w:start="1"/>
          <w:cols w:space="720"/>
        </w:sect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2E29CC" w:rsidRPr="004456F5" w:rsidRDefault="002E29CC" w:rsidP="002E29CC">
      <w:pPr>
        <w:autoSpaceDE w:val="0"/>
        <w:autoSpaceDN w:val="0"/>
        <w:adjustRightInd w:val="0"/>
        <w:spacing w:after="0" w:line="240" w:lineRule="auto"/>
        <w:ind w:left="5812"/>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lastRenderedPageBreak/>
        <w:t>ПРИЛОЖЕНИЕ  4</w:t>
      </w:r>
    </w:p>
    <w:p w:rsidR="002E29CC" w:rsidRPr="004456F5" w:rsidRDefault="002E29CC" w:rsidP="002E29CC">
      <w:pPr>
        <w:autoSpaceDE w:val="0"/>
        <w:autoSpaceDN w:val="0"/>
        <w:adjustRightInd w:val="0"/>
        <w:spacing w:after="0" w:line="240" w:lineRule="auto"/>
        <w:ind w:left="5812"/>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к Административному регламенту по предоставлению муниципальной услуги «Признание помещения жилым помещением, жилого помещения – пригодным (непригодным) для проживания»</w:t>
      </w:r>
    </w:p>
    <w:p w:rsidR="002E29CC" w:rsidRPr="004456F5" w:rsidRDefault="002E29CC" w:rsidP="002E29CC">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autoSpaceDE w:val="0"/>
        <w:autoSpaceDN w:val="0"/>
        <w:adjustRightInd w:val="0"/>
        <w:spacing w:after="0" w:line="240" w:lineRule="auto"/>
        <w:ind w:firstLine="720"/>
        <w:jc w:val="center"/>
        <w:rPr>
          <w:rFonts w:ascii="Times New Roman" w:hAnsi="Times New Roman" w:cs="Times New Roman"/>
          <w:b/>
          <w:bCs/>
          <w:sz w:val="24"/>
          <w:szCs w:val="24"/>
        </w:rPr>
      </w:pPr>
    </w:p>
    <w:p w:rsidR="002E29CC" w:rsidRPr="004456F5" w:rsidRDefault="002E29CC" w:rsidP="002E29CC">
      <w:pPr>
        <w:widowControl w:val="0"/>
        <w:autoSpaceDE w:val="0"/>
        <w:autoSpaceDN w:val="0"/>
        <w:adjustRightInd w:val="0"/>
        <w:spacing w:after="0" w:line="240" w:lineRule="auto"/>
        <w:ind w:firstLine="720"/>
        <w:jc w:val="center"/>
        <w:rPr>
          <w:rFonts w:ascii="Times New Roman" w:hAnsi="Times New Roman" w:cs="Times New Roman"/>
          <w:b/>
          <w:bCs/>
          <w:sz w:val="24"/>
          <w:szCs w:val="24"/>
        </w:rPr>
      </w:pPr>
      <w:r w:rsidRPr="004456F5">
        <w:rPr>
          <w:rFonts w:ascii="Times New Roman" w:hAnsi="Times New Roman" w:cs="Times New Roman"/>
          <w:b/>
          <w:bCs/>
          <w:sz w:val="24"/>
          <w:szCs w:val="24"/>
        </w:rPr>
        <w:t>ЗАКЛЮЧЕНИЕ</w:t>
      </w:r>
    </w:p>
    <w:p w:rsidR="002E29CC" w:rsidRPr="004456F5" w:rsidRDefault="002E29CC" w:rsidP="002E29CC">
      <w:pPr>
        <w:widowControl w:val="0"/>
        <w:autoSpaceDE w:val="0"/>
        <w:autoSpaceDN w:val="0"/>
        <w:adjustRightInd w:val="0"/>
        <w:spacing w:after="0" w:line="240" w:lineRule="auto"/>
        <w:ind w:firstLine="720"/>
        <w:jc w:val="center"/>
        <w:rPr>
          <w:rFonts w:ascii="Times New Roman" w:hAnsi="Times New Roman" w:cs="Times New Roman"/>
          <w:b/>
          <w:bCs/>
          <w:sz w:val="24"/>
          <w:szCs w:val="24"/>
        </w:rPr>
      </w:pPr>
      <w:r w:rsidRPr="004456F5">
        <w:rPr>
          <w:rFonts w:ascii="Times New Roman" w:hAnsi="Times New Roman" w:cs="Times New Roman"/>
          <w:b/>
          <w:bCs/>
          <w:sz w:val="24"/>
          <w:szCs w:val="24"/>
        </w:rPr>
        <w:t xml:space="preserve">о признании жилого помещения </w:t>
      </w:r>
      <w:proofErr w:type="gramStart"/>
      <w:r w:rsidRPr="004456F5">
        <w:rPr>
          <w:rFonts w:ascii="Times New Roman" w:hAnsi="Times New Roman" w:cs="Times New Roman"/>
          <w:b/>
          <w:bCs/>
          <w:sz w:val="24"/>
          <w:szCs w:val="24"/>
        </w:rPr>
        <w:t>пригодным</w:t>
      </w:r>
      <w:proofErr w:type="gramEnd"/>
      <w:r w:rsidRPr="004456F5">
        <w:rPr>
          <w:rFonts w:ascii="Times New Roman" w:hAnsi="Times New Roman" w:cs="Times New Roman"/>
          <w:b/>
          <w:bCs/>
          <w:sz w:val="24"/>
          <w:szCs w:val="24"/>
        </w:rPr>
        <w:t xml:space="preserve"> (непригодным) для постоянного проживания</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tabs>
          <w:tab w:val="left" w:pos="6379"/>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____</w:t>
      </w:r>
      <w:r w:rsidRPr="004456F5">
        <w:rPr>
          <w:rFonts w:ascii="Times New Roman" w:hAnsi="Times New Roman" w:cs="Times New Roman"/>
          <w:sz w:val="24"/>
          <w:szCs w:val="24"/>
          <w:lang w:eastAsia="ru-RU"/>
        </w:rPr>
        <w:tab/>
        <w:t xml:space="preserve">  «___» ____________20__ г.</w:t>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(месторасположение помещения, в том числе наименования населенного пункта и улицы, номера дома и квартиры)</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Межведомственная комиссия, назначенная </w:t>
      </w: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w:t>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в составе председателя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0"/>
          <w:szCs w:val="20"/>
          <w:lang w:eastAsia="ru-RU"/>
        </w:rPr>
        <w:t>(ф.и.о., занимаемая должность и место работы)</w:t>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и членов комиссии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0"/>
          <w:szCs w:val="20"/>
          <w:lang w:eastAsia="ru-RU"/>
        </w:rPr>
        <w:t>(ф.и.о., занимаемая должность и место работы)</w:t>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при участии приглашенных экспертов </w:t>
      </w: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(ф.и.о., занимаемая должность и место работы)</w:t>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и приглашенного собственника помещения или уполномоченного им лица</w:t>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(ф.и.о., занимаемая должность и место работы)</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по результатам рассмотренных документов </w:t>
      </w: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(приводится перечень документов)</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и на основании акта межведомственной комиссии, составленного по результатам обследования, </w:t>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приняла заключение о </w:t>
      </w: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lastRenderedPageBreak/>
        <w:tab/>
      </w:r>
    </w:p>
    <w:p w:rsidR="002E29CC" w:rsidRPr="004456F5" w:rsidRDefault="002E29CC" w:rsidP="002E29CC">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 xml:space="preserve"> (приводится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Приложение к заключению:</w:t>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 перечень рассмотренных документов;</w:t>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б) акт обследования помещения (в случае проведения обследования);</w:t>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в) перечень других материалов, запрошенных межведомственной комиссией;</w:t>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г) особое мнение членов межведомственной комиссии:</w:t>
      </w:r>
    </w:p>
    <w:p w:rsidR="002E29CC" w:rsidRPr="004456F5" w:rsidRDefault="002E29CC" w:rsidP="002E29CC">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Председатель межведомственной комиссии</w:t>
      </w:r>
    </w:p>
    <w:p w:rsidR="002E29CC" w:rsidRPr="004456F5" w:rsidRDefault="002E29CC" w:rsidP="002E29CC">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Члены межведомственной комиссии</w:t>
      </w:r>
    </w:p>
    <w:p w:rsidR="002E29CC" w:rsidRPr="004456F5" w:rsidRDefault="002E29CC" w:rsidP="002E29CC">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2E29CC" w:rsidRPr="004456F5" w:rsidRDefault="002E29CC" w:rsidP="002E29CC">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2E29CC" w:rsidRPr="004456F5" w:rsidRDefault="002E29CC" w:rsidP="002E29CC">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2E29CC" w:rsidRPr="004456F5" w:rsidRDefault="002E29CC" w:rsidP="002E29CC">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2E29CC" w:rsidRPr="004456F5" w:rsidRDefault="002E29CC" w:rsidP="002E29CC">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 xml:space="preserve"> </w:t>
      </w:r>
      <w:r w:rsidRPr="004456F5">
        <w:rPr>
          <w:rFonts w:ascii="Times New Roman" w:hAnsi="Times New Roman" w:cs="Times New Roman"/>
          <w:sz w:val="24"/>
          <w:szCs w:val="24"/>
          <w:u w:val="single"/>
          <w:lang w:eastAsia="ru-RU"/>
        </w:rPr>
        <w:tab/>
      </w:r>
    </w:p>
    <w:p w:rsidR="002E29CC" w:rsidRPr="004456F5"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2E29CC" w:rsidRPr="004456F5" w:rsidRDefault="002E29CC" w:rsidP="002E29CC">
      <w:pPr>
        <w:autoSpaceDN w:val="0"/>
        <w:spacing w:after="0" w:line="240" w:lineRule="auto"/>
        <w:ind w:firstLine="720"/>
        <w:jc w:val="both"/>
        <w:rPr>
          <w:rFonts w:ascii="Times New Roman" w:hAnsi="Times New Roman" w:cs="Times New Roman"/>
          <w:sz w:val="24"/>
          <w:szCs w:val="24"/>
          <w:lang w:eastAsia="ru-RU"/>
        </w:rPr>
      </w:pPr>
    </w:p>
    <w:p w:rsidR="002E29CC" w:rsidRPr="004456F5" w:rsidRDefault="002E29CC" w:rsidP="002E29CC">
      <w:pPr>
        <w:autoSpaceDE w:val="0"/>
        <w:autoSpaceDN w:val="0"/>
        <w:adjustRightInd w:val="0"/>
        <w:spacing w:after="0" w:line="240" w:lineRule="auto"/>
        <w:ind w:firstLine="540"/>
        <w:jc w:val="both"/>
        <w:outlineLvl w:val="1"/>
        <w:rPr>
          <w:rFonts w:ascii="Times New Roman" w:hAnsi="Times New Roman" w:cs="Times New Roman"/>
          <w:sz w:val="24"/>
          <w:szCs w:val="24"/>
          <w:lang w:eastAsia="ru-RU"/>
        </w:rPr>
      </w:pPr>
    </w:p>
    <w:p w:rsidR="002E29CC" w:rsidRPr="004456F5" w:rsidRDefault="002E29CC" w:rsidP="002E29CC">
      <w:pPr>
        <w:autoSpaceDE w:val="0"/>
        <w:autoSpaceDN w:val="0"/>
        <w:adjustRightInd w:val="0"/>
        <w:spacing w:after="0" w:line="240" w:lineRule="auto"/>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                           </w:t>
      </w:r>
    </w:p>
    <w:p w:rsidR="002E29CC" w:rsidRPr="004456F5" w:rsidRDefault="002E29CC" w:rsidP="002E29CC">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E29CC"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sectPr w:rsidR="002E29CC" w:rsidSect="002E29CC">
          <w:pgSz w:w="11906" w:h="16838"/>
          <w:pgMar w:top="1134" w:right="567" w:bottom="1134" w:left="1134" w:header="708" w:footer="708" w:gutter="0"/>
          <w:pgNumType w:start="1"/>
          <w:cols w:space="720"/>
        </w:sectPr>
      </w:pPr>
    </w:p>
    <w:p w:rsidR="002E29CC" w:rsidRDefault="002E29CC" w:rsidP="002E29CC">
      <w:pPr>
        <w:widowControl w:val="0"/>
        <w:autoSpaceDE w:val="0"/>
        <w:autoSpaceDN w:val="0"/>
        <w:adjustRightInd w:val="0"/>
        <w:spacing w:after="0" w:line="240" w:lineRule="auto"/>
        <w:jc w:val="both"/>
        <w:rPr>
          <w:rFonts w:ascii="Times New Roman" w:hAnsi="Times New Roman" w:cs="Times New Roman"/>
          <w:sz w:val="24"/>
          <w:szCs w:val="24"/>
          <w:lang w:eastAsia="ru-RU"/>
        </w:rPr>
        <w:sectPr w:rsidR="002E29CC" w:rsidSect="002E29CC">
          <w:type w:val="continuous"/>
          <w:pgSz w:w="11906" w:h="16838"/>
          <w:pgMar w:top="1134" w:right="567" w:bottom="1134" w:left="1134" w:header="708" w:footer="708" w:gutter="0"/>
          <w:pgNumType w:start="1"/>
          <w:cols w:space="720"/>
        </w:sectPr>
      </w:pPr>
    </w:p>
    <w:tbl>
      <w:tblPr>
        <w:tblStyle w:val="a9"/>
        <w:tblpPr w:leftFromText="180" w:rightFromText="180" w:vertAnchor="page" w:horzAnchor="margin" w:tblpXSpec="right" w:tblpY="9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1"/>
      </w:tblGrid>
      <w:tr w:rsidR="002E29CC" w:rsidTr="002E29CC">
        <w:trPr>
          <w:trHeight w:val="1124"/>
        </w:trPr>
        <w:tc>
          <w:tcPr>
            <w:tcW w:w="5351" w:type="dxa"/>
          </w:tcPr>
          <w:p w:rsidR="002E29CC" w:rsidRDefault="002E29CC" w:rsidP="002E29CC">
            <w:pPr>
              <w:pStyle w:val="ConsPlusNormal"/>
              <w:jc w:val="right"/>
            </w:pPr>
            <w:r>
              <w:lastRenderedPageBreak/>
              <w:t>Приложение N 5</w:t>
            </w:r>
          </w:p>
          <w:p w:rsidR="002E29CC" w:rsidRDefault="002E29CC" w:rsidP="002E29CC">
            <w:pPr>
              <w:pStyle w:val="ConsPlusNormal"/>
              <w:jc w:val="right"/>
            </w:pPr>
            <w:r>
              <w:t>к Административному регламенту предоставления муниципальной услуги "Признание в установленном порядке жилых помещений жилищного фонда</w:t>
            </w:r>
          </w:p>
          <w:p w:rsidR="002E29CC" w:rsidRDefault="002E29CC" w:rsidP="002E29CC">
            <w:pPr>
              <w:pStyle w:val="ConsPlusNormal"/>
              <w:jc w:val="right"/>
            </w:pPr>
            <w:proofErr w:type="gramStart"/>
            <w:r>
              <w:t>непригодными</w:t>
            </w:r>
            <w:proofErr w:type="gramEnd"/>
            <w:r>
              <w:t xml:space="preserve"> для проживания"</w:t>
            </w:r>
          </w:p>
        </w:tc>
      </w:tr>
    </w:tbl>
    <w:p w:rsidR="002E29CC" w:rsidRDefault="002E29CC" w:rsidP="002E29CC">
      <w:pPr>
        <w:pStyle w:val="afe"/>
        <w:jc w:val="center"/>
        <w:rPr>
          <w:rFonts w:ascii="Times New Roman" w:hAnsi="Times New Roman" w:cs="Times New Roman"/>
          <w:sz w:val="24"/>
          <w:szCs w:val="24"/>
        </w:rPr>
      </w:pPr>
    </w:p>
    <w:p w:rsidR="002E29CC" w:rsidRDefault="002E29CC" w:rsidP="002E29CC">
      <w:pPr>
        <w:pStyle w:val="afe"/>
        <w:jc w:val="center"/>
        <w:rPr>
          <w:rFonts w:ascii="Times New Roman" w:hAnsi="Times New Roman" w:cs="Times New Roman"/>
          <w:sz w:val="24"/>
          <w:szCs w:val="24"/>
        </w:rPr>
      </w:pPr>
    </w:p>
    <w:p w:rsidR="002E29CC" w:rsidRPr="002E29CC" w:rsidRDefault="002E29CC" w:rsidP="002E29CC">
      <w:pPr>
        <w:pStyle w:val="afe"/>
        <w:jc w:val="center"/>
        <w:rPr>
          <w:rFonts w:ascii="Times New Roman" w:hAnsi="Times New Roman" w:cs="Times New Roman"/>
          <w:b/>
          <w:sz w:val="24"/>
          <w:szCs w:val="24"/>
        </w:rPr>
      </w:pPr>
      <w:r w:rsidRPr="002E29CC">
        <w:rPr>
          <w:rFonts w:ascii="Times New Roman" w:hAnsi="Times New Roman" w:cs="Times New Roman"/>
          <w:b/>
          <w:sz w:val="24"/>
          <w:szCs w:val="24"/>
        </w:rPr>
        <w:t>БЛОК-СХЕМА</w:t>
      </w:r>
    </w:p>
    <w:p w:rsidR="002E29CC" w:rsidRPr="002E29CC" w:rsidRDefault="002E29CC" w:rsidP="002E29CC">
      <w:pPr>
        <w:pStyle w:val="afe"/>
        <w:jc w:val="center"/>
        <w:rPr>
          <w:rFonts w:ascii="Times New Roman" w:hAnsi="Times New Roman" w:cs="Times New Roman"/>
          <w:b/>
          <w:sz w:val="24"/>
          <w:szCs w:val="24"/>
        </w:rPr>
      </w:pPr>
      <w:r w:rsidRPr="002E29CC">
        <w:rPr>
          <w:rFonts w:ascii="Times New Roman" w:hAnsi="Times New Roman" w:cs="Times New Roman"/>
          <w:b/>
          <w:sz w:val="24"/>
          <w:szCs w:val="24"/>
        </w:rPr>
        <w:t>ПРЕДОСТАВЛЕНИЯ МУНИЦИПАЛЬНОЙ УСЛУГИ</w:t>
      </w:r>
    </w:p>
    <w:p w:rsidR="002E29CC" w:rsidRPr="002E29CC" w:rsidRDefault="002E29CC" w:rsidP="002E29CC">
      <w:pPr>
        <w:pStyle w:val="afe"/>
        <w:jc w:val="center"/>
        <w:rPr>
          <w:rFonts w:ascii="Times New Roman" w:hAnsi="Times New Roman" w:cs="Times New Roman"/>
          <w:sz w:val="24"/>
          <w:szCs w:val="24"/>
        </w:rPr>
      </w:pPr>
    </w:p>
    <w:tbl>
      <w:tblPr>
        <w:tblStyle w:val="a9"/>
        <w:tblW w:w="0" w:type="auto"/>
        <w:tblInd w:w="3369" w:type="dxa"/>
        <w:tblLook w:val="04A0"/>
      </w:tblPr>
      <w:tblGrid>
        <w:gridCol w:w="3685"/>
      </w:tblGrid>
      <w:tr w:rsidR="002E29CC" w:rsidTr="002E29CC">
        <w:tc>
          <w:tcPr>
            <w:tcW w:w="3685" w:type="dxa"/>
          </w:tcPr>
          <w:p w:rsidR="002E29CC" w:rsidRDefault="002E29CC" w:rsidP="002E29CC">
            <w:pPr>
              <w:pStyle w:val="afe"/>
              <w:ind w:firstLine="0"/>
              <w:jc w:val="center"/>
              <w:rPr>
                <w:rFonts w:cs="Times New Roman"/>
                <w:sz w:val="24"/>
                <w:szCs w:val="24"/>
              </w:rPr>
            </w:pPr>
            <w:r>
              <w:rPr>
                <w:rFonts w:cs="Times New Roman"/>
                <w:sz w:val="24"/>
                <w:szCs w:val="24"/>
              </w:rPr>
              <w:t>Заявитель</w:t>
            </w:r>
          </w:p>
        </w:tc>
      </w:tr>
    </w:tbl>
    <w:p w:rsidR="002E29CC" w:rsidRPr="002E29CC" w:rsidRDefault="00FE434F" w:rsidP="002E29CC">
      <w:pPr>
        <w:pStyle w:val="afe"/>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style="width:53.85pt;height:25.7pt;mso-wrap-distance-left:0;mso-wrap-distance-right:0;mso-position-horizontal-relative:char;mso-position-vertical-relative:line" coordsize="12083,715">
            <o:lock v:ext="edit" text="t"/>
            <v:rect id="_x0000_s1027" style="position:absolute;width:12083;height:715;mso-wrap-style:none;v-text-anchor:middle" filled="f" stroked="f">
              <v:stroke joinstyle="round"/>
            </v:rect>
            <v:line id="_x0000_s1028" style="position:absolute" from="4860,0" to="4860,715" strokeweight=".26mm">
              <v:stroke endarrow="block" joinstyle="miter"/>
            </v:line>
            <w10:wrap type="none"/>
            <w10:anchorlock/>
          </v:group>
        </w:pict>
      </w:r>
    </w:p>
    <w:tbl>
      <w:tblPr>
        <w:tblStyle w:val="a9"/>
        <w:tblW w:w="0" w:type="auto"/>
        <w:tblInd w:w="1526" w:type="dxa"/>
        <w:tblLook w:val="04A0"/>
      </w:tblPr>
      <w:tblGrid>
        <w:gridCol w:w="7796"/>
      </w:tblGrid>
      <w:tr w:rsidR="002E29CC" w:rsidTr="002E29CC">
        <w:trPr>
          <w:trHeight w:val="593"/>
        </w:trPr>
        <w:tc>
          <w:tcPr>
            <w:tcW w:w="7796" w:type="dxa"/>
          </w:tcPr>
          <w:p w:rsidR="002E29CC" w:rsidRPr="002E29CC" w:rsidRDefault="00FE434F" w:rsidP="002E29CC">
            <w:pPr>
              <w:pStyle w:val="afe"/>
              <w:ind w:firstLine="0"/>
              <w:jc w:val="center"/>
              <w:rPr>
                <w:rFonts w:cs="Times New Roman"/>
                <w:sz w:val="24"/>
                <w:szCs w:val="24"/>
              </w:rPr>
            </w:pPr>
            <w:r>
              <w:rPr>
                <w:rFonts w:cs="Times New Roman"/>
                <w:noProof/>
                <w:sz w:val="24"/>
                <w:szCs w:val="24"/>
                <w:lang w:eastAsia="ru-RU"/>
              </w:rPr>
              <w:pict>
                <v:line id="_x0000_s1051" style="position:absolute;left:0;text-align:left;z-index:251679744" from="356pt,30.25pt" to="356pt,59.05pt" strokeweight=".26mm">
                  <v:stroke endarrow="block" joinstyle="miter"/>
                </v:line>
              </w:pict>
            </w:r>
            <w:r>
              <w:rPr>
                <w:rFonts w:cs="Times New Roman"/>
                <w:noProof/>
                <w:sz w:val="24"/>
                <w:szCs w:val="24"/>
                <w:lang w:eastAsia="ru-RU"/>
              </w:rPr>
              <w:pict>
                <v:line id="_x0000_s1050" style="position:absolute;left:0;text-align:left;z-index:251678720" from="265.6pt,30.25pt" to="265.6pt,59.05pt" strokeweight=".26mm">
                  <v:stroke endarrow="block" joinstyle="miter"/>
                </v:line>
              </w:pict>
            </w:r>
            <w:r>
              <w:rPr>
                <w:rFonts w:cs="Times New Roman"/>
                <w:noProof/>
                <w:sz w:val="24"/>
                <w:szCs w:val="24"/>
                <w:lang w:eastAsia="ru-RU"/>
              </w:rPr>
              <w:pict>
                <v:line id="_x0000_s1049" style="position:absolute;left:0;text-align:left;z-index:251677696" from="191pt,30.25pt" to="191pt,59.05pt" strokeweight=".26mm">
                  <v:stroke endarrow="block" joinstyle="miter"/>
                </v:line>
              </w:pict>
            </w:r>
            <w:r>
              <w:rPr>
                <w:rFonts w:cs="Times New Roman"/>
                <w:noProof/>
                <w:sz w:val="24"/>
                <w:szCs w:val="24"/>
                <w:lang w:eastAsia="ru-RU"/>
              </w:rPr>
              <w:pict>
                <v:line id="_x0000_s1048" style="position:absolute;left:0;text-align:left;z-index:251676672" from="99pt,30.25pt" to="99pt,59.05pt" strokeweight=".26mm">
                  <v:stroke endarrow="block" joinstyle="miter"/>
                </v:line>
              </w:pict>
            </w:r>
            <w:r>
              <w:rPr>
                <w:rFonts w:cs="Times New Roman"/>
                <w:noProof/>
                <w:sz w:val="24"/>
                <w:szCs w:val="24"/>
                <w:lang w:eastAsia="ru-RU"/>
              </w:rPr>
              <w:pict>
                <v:line id="_x0000_s1047" style="position:absolute;left:0;text-align:left;z-index:251675648" from="23.65pt,30.25pt" to="23.65pt,59.05pt" strokeweight=".26mm">
                  <v:stroke endarrow="block" joinstyle="miter"/>
                </v:line>
              </w:pict>
            </w:r>
            <w:r>
              <w:rPr>
                <w:rFonts w:cs="Times New Roman"/>
                <w:noProof/>
                <w:sz w:val="24"/>
                <w:szCs w:val="24"/>
                <w:lang w:eastAsia="ru-RU"/>
              </w:rPr>
              <w:pict>
                <v:shapetype id="_x0000_t32" coordsize="21600,21600" o:spt="32" o:oned="t" path="m,l21600,21600e" filled="f">
                  <v:path arrowok="t" fillok="f" o:connecttype="none"/>
                  <o:lock v:ext="edit" shapetype="t"/>
                </v:shapetype>
                <v:shape id="_x0000_s1056" type="#_x0000_t32" style="position:absolute;left:0;text-align:left;margin-left:417.6pt;margin-top:15pt;width:0;height:540.2pt;z-index:251684864" o:connectortype="straight"/>
              </w:pict>
            </w:r>
            <w:r>
              <w:rPr>
                <w:rFonts w:cs="Times New Roman"/>
                <w:noProof/>
                <w:sz w:val="24"/>
                <w:szCs w:val="24"/>
              </w:rPr>
              <w:pict>
                <v:line id="_x0000_s1046" style="position:absolute;left:0;text-align:left;z-index:251674624" from="-61pt,16.05pt" to="-61pt,59.05pt" strokeweight=".26mm">
                  <v:stroke endarrow="block" joinstyle="miter"/>
                </v:line>
              </w:pict>
            </w:r>
            <w:r>
              <w:rPr>
                <w:rFonts w:cs="Times New Roman"/>
                <w:noProof/>
                <w:sz w:val="24"/>
                <w:szCs w:val="24"/>
                <w:lang w:eastAsia="ru-RU"/>
              </w:rPr>
              <w:pict>
                <v:shape id="_x0000_s1054" type="#_x0000_t32" style="position:absolute;left:0;text-align:left;margin-left:382pt;margin-top:15.05pt;width:35.6pt;height:.05pt;flip:x y;z-index:251682816" o:connectortype="straight"/>
              </w:pict>
            </w:r>
            <w:r>
              <w:rPr>
                <w:rFonts w:cs="Times New Roman"/>
                <w:noProof/>
                <w:sz w:val="24"/>
                <w:szCs w:val="24"/>
                <w:lang w:eastAsia="ru-RU"/>
              </w:rPr>
              <w:pict>
                <v:shape id="_x0000_s1053" type="#_x0000_t32" style="position:absolute;left:0;text-align:left;margin-left:-61pt;margin-top:15pt;width:54.6pt;height:.05pt;flip:x;z-index:251681792" o:connectortype="straight"/>
              </w:pict>
            </w:r>
            <w:r w:rsidR="002E29CC" w:rsidRPr="002E29CC">
              <w:rPr>
                <w:sz w:val="24"/>
                <w:szCs w:val="24"/>
              </w:rPr>
              <w:t>Представление заявления и документов на предоставление муниципальной услуги</w:t>
            </w:r>
          </w:p>
        </w:tc>
      </w:tr>
    </w:tbl>
    <w:p w:rsidR="002E29CC" w:rsidRDefault="002E29CC" w:rsidP="002E29CC">
      <w:pPr>
        <w:pStyle w:val="afe"/>
        <w:jc w:val="center"/>
        <w:rPr>
          <w:rFonts w:ascii="Times New Roman" w:hAnsi="Times New Roman" w:cs="Times New Roman"/>
          <w:sz w:val="24"/>
          <w:szCs w:val="24"/>
        </w:rPr>
      </w:pPr>
    </w:p>
    <w:p w:rsidR="002E29CC" w:rsidRDefault="002E29CC" w:rsidP="002E29CC">
      <w:pPr>
        <w:pStyle w:val="afe"/>
        <w:jc w:val="center"/>
        <w:rPr>
          <w:rFonts w:ascii="Times New Roman" w:hAnsi="Times New Roman" w:cs="Times New Roman"/>
          <w:sz w:val="24"/>
          <w:szCs w:val="24"/>
        </w:rPr>
      </w:pPr>
    </w:p>
    <w:tbl>
      <w:tblPr>
        <w:tblStyle w:val="a9"/>
        <w:tblW w:w="0" w:type="auto"/>
        <w:tblInd w:w="-34" w:type="dxa"/>
        <w:tblLook w:val="04A0"/>
      </w:tblPr>
      <w:tblGrid>
        <w:gridCol w:w="1572"/>
        <w:gridCol w:w="284"/>
        <w:gridCol w:w="1134"/>
        <w:gridCol w:w="425"/>
        <w:gridCol w:w="1572"/>
        <w:gridCol w:w="271"/>
        <w:gridCol w:w="992"/>
        <w:gridCol w:w="425"/>
        <w:gridCol w:w="851"/>
        <w:gridCol w:w="425"/>
        <w:gridCol w:w="1984"/>
      </w:tblGrid>
      <w:tr w:rsidR="002E29CC" w:rsidTr="002E29CC">
        <w:tc>
          <w:tcPr>
            <w:tcW w:w="1572" w:type="dxa"/>
            <w:vMerge w:val="restart"/>
          </w:tcPr>
          <w:p w:rsidR="002E29CC" w:rsidRDefault="002E29CC" w:rsidP="002E29CC">
            <w:pPr>
              <w:pStyle w:val="afe"/>
              <w:ind w:firstLine="0"/>
              <w:jc w:val="center"/>
              <w:rPr>
                <w:noProof/>
                <w:lang w:eastAsia="ru-RU"/>
              </w:rPr>
            </w:pPr>
          </w:p>
          <w:p w:rsidR="002E29CC" w:rsidRDefault="002E29CC" w:rsidP="002E29CC">
            <w:pPr>
              <w:pStyle w:val="afe"/>
              <w:ind w:firstLine="0"/>
              <w:jc w:val="center"/>
              <w:rPr>
                <w:noProof/>
                <w:lang w:eastAsia="ru-RU"/>
              </w:rPr>
            </w:pPr>
            <w:r>
              <w:rPr>
                <w:noProof/>
                <w:lang w:eastAsia="ru-RU"/>
              </w:rPr>
              <w:t>Обжалование решение об отказе в предоставления муниципальной услуги</w:t>
            </w:r>
          </w:p>
        </w:tc>
        <w:tc>
          <w:tcPr>
            <w:tcW w:w="284" w:type="dxa"/>
            <w:tcBorders>
              <w:top w:val="nil"/>
              <w:bottom w:val="nil"/>
            </w:tcBorders>
          </w:tcPr>
          <w:p w:rsidR="002E29CC" w:rsidRPr="002E29CC" w:rsidRDefault="002E29CC" w:rsidP="002E29CC">
            <w:pPr>
              <w:pStyle w:val="afe"/>
              <w:ind w:firstLine="0"/>
              <w:jc w:val="center"/>
            </w:pPr>
          </w:p>
        </w:tc>
        <w:tc>
          <w:tcPr>
            <w:tcW w:w="1134" w:type="dxa"/>
          </w:tcPr>
          <w:p w:rsidR="002E29CC" w:rsidRPr="002E29CC" w:rsidRDefault="002E29CC" w:rsidP="002E29CC">
            <w:pPr>
              <w:pStyle w:val="afe"/>
              <w:ind w:firstLine="0"/>
              <w:jc w:val="center"/>
              <w:rPr>
                <w:rFonts w:cs="Times New Roman"/>
                <w:sz w:val="22"/>
                <w:szCs w:val="22"/>
              </w:rPr>
            </w:pPr>
            <w:r w:rsidRPr="002E29CC">
              <w:rPr>
                <w:sz w:val="22"/>
                <w:szCs w:val="22"/>
              </w:rPr>
              <w:t>Лично</w:t>
            </w:r>
          </w:p>
        </w:tc>
        <w:tc>
          <w:tcPr>
            <w:tcW w:w="425" w:type="dxa"/>
            <w:tcBorders>
              <w:top w:val="nil"/>
              <w:bottom w:val="nil"/>
            </w:tcBorders>
          </w:tcPr>
          <w:p w:rsidR="002E29CC" w:rsidRPr="002E29CC" w:rsidRDefault="002E29CC" w:rsidP="002E29CC">
            <w:pPr>
              <w:pStyle w:val="afe"/>
              <w:ind w:firstLine="0"/>
              <w:jc w:val="center"/>
              <w:rPr>
                <w:rFonts w:cs="Times New Roman"/>
                <w:sz w:val="22"/>
                <w:szCs w:val="22"/>
              </w:rPr>
            </w:pPr>
          </w:p>
        </w:tc>
        <w:tc>
          <w:tcPr>
            <w:tcW w:w="1572" w:type="dxa"/>
            <w:vMerge w:val="restart"/>
            <w:tcBorders>
              <w:bottom w:val="nil"/>
            </w:tcBorders>
          </w:tcPr>
          <w:p w:rsidR="002E29CC" w:rsidRPr="002E29CC" w:rsidRDefault="002E29CC" w:rsidP="002E29CC">
            <w:pPr>
              <w:pStyle w:val="afe"/>
              <w:ind w:firstLine="0"/>
              <w:jc w:val="center"/>
              <w:rPr>
                <w:rFonts w:cs="Times New Roman"/>
                <w:sz w:val="22"/>
                <w:szCs w:val="22"/>
              </w:rPr>
            </w:pPr>
            <w:r w:rsidRPr="002E29CC">
              <w:rPr>
                <w:rFonts w:cs="Times New Roman"/>
                <w:sz w:val="22"/>
                <w:szCs w:val="22"/>
              </w:rPr>
              <w:t>Через законного представителя или доверенное лицо</w:t>
            </w:r>
          </w:p>
        </w:tc>
        <w:tc>
          <w:tcPr>
            <w:tcW w:w="271" w:type="dxa"/>
            <w:tcBorders>
              <w:top w:val="nil"/>
              <w:bottom w:val="nil"/>
            </w:tcBorders>
          </w:tcPr>
          <w:p w:rsidR="002E29CC" w:rsidRPr="002E29CC" w:rsidRDefault="002E29CC" w:rsidP="002E29CC">
            <w:pPr>
              <w:pStyle w:val="afe"/>
              <w:ind w:firstLine="0"/>
              <w:jc w:val="center"/>
              <w:rPr>
                <w:rFonts w:cs="Times New Roman"/>
                <w:sz w:val="22"/>
                <w:szCs w:val="22"/>
              </w:rPr>
            </w:pPr>
          </w:p>
        </w:tc>
        <w:tc>
          <w:tcPr>
            <w:tcW w:w="992" w:type="dxa"/>
          </w:tcPr>
          <w:p w:rsidR="002E29CC" w:rsidRPr="002E29CC" w:rsidRDefault="002E29CC" w:rsidP="002E29CC">
            <w:pPr>
              <w:pStyle w:val="afe"/>
              <w:ind w:firstLine="0"/>
              <w:jc w:val="center"/>
              <w:rPr>
                <w:rFonts w:cs="Times New Roman"/>
                <w:sz w:val="22"/>
                <w:szCs w:val="22"/>
              </w:rPr>
            </w:pPr>
            <w:r w:rsidRPr="002E29CC">
              <w:rPr>
                <w:rFonts w:cs="Times New Roman"/>
                <w:sz w:val="22"/>
                <w:szCs w:val="22"/>
              </w:rPr>
              <w:t>Через МФЦ</w:t>
            </w:r>
          </w:p>
        </w:tc>
        <w:tc>
          <w:tcPr>
            <w:tcW w:w="425" w:type="dxa"/>
            <w:tcBorders>
              <w:top w:val="nil"/>
              <w:bottom w:val="nil"/>
            </w:tcBorders>
          </w:tcPr>
          <w:p w:rsidR="002E29CC" w:rsidRPr="002E29CC" w:rsidRDefault="002E29CC" w:rsidP="002E29CC">
            <w:pPr>
              <w:pStyle w:val="afe"/>
              <w:ind w:firstLine="0"/>
              <w:jc w:val="center"/>
              <w:rPr>
                <w:rFonts w:cs="Times New Roman"/>
                <w:sz w:val="22"/>
                <w:szCs w:val="22"/>
              </w:rPr>
            </w:pPr>
          </w:p>
        </w:tc>
        <w:tc>
          <w:tcPr>
            <w:tcW w:w="851" w:type="dxa"/>
          </w:tcPr>
          <w:p w:rsidR="002E29CC" w:rsidRPr="002E29CC" w:rsidRDefault="002E29CC" w:rsidP="002E29CC">
            <w:pPr>
              <w:pStyle w:val="afe"/>
              <w:ind w:firstLine="0"/>
              <w:jc w:val="center"/>
              <w:rPr>
                <w:rFonts w:cs="Times New Roman"/>
                <w:sz w:val="22"/>
                <w:szCs w:val="22"/>
              </w:rPr>
            </w:pPr>
            <w:r w:rsidRPr="002E29CC">
              <w:rPr>
                <w:rFonts w:cs="Times New Roman"/>
                <w:sz w:val="22"/>
                <w:szCs w:val="22"/>
              </w:rPr>
              <w:t>По почте</w:t>
            </w:r>
          </w:p>
        </w:tc>
        <w:tc>
          <w:tcPr>
            <w:tcW w:w="425" w:type="dxa"/>
            <w:tcBorders>
              <w:top w:val="nil"/>
              <w:bottom w:val="nil"/>
            </w:tcBorders>
          </w:tcPr>
          <w:p w:rsidR="002E29CC" w:rsidRPr="002E29CC" w:rsidRDefault="002E29CC" w:rsidP="002E29CC">
            <w:pPr>
              <w:pStyle w:val="afe"/>
              <w:ind w:firstLine="0"/>
              <w:jc w:val="center"/>
              <w:rPr>
                <w:rFonts w:cs="Times New Roman"/>
                <w:sz w:val="22"/>
                <w:szCs w:val="22"/>
              </w:rPr>
            </w:pPr>
          </w:p>
        </w:tc>
        <w:tc>
          <w:tcPr>
            <w:tcW w:w="1984" w:type="dxa"/>
            <w:vMerge w:val="restart"/>
          </w:tcPr>
          <w:p w:rsidR="002E29CC" w:rsidRDefault="002E29CC" w:rsidP="002E29CC">
            <w:pPr>
              <w:pStyle w:val="afe"/>
              <w:ind w:firstLine="0"/>
              <w:jc w:val="center"/>
              <w:rPr>
                <w:rFonts w:cs="Times New Roman"/>
                <w:sz w:val="22"/>
                <w:szCs w:val="22"/>
              </w:rPr>
            </w:pPr>
          </w:p>
          <w:p w:rsidR="002E29CC" w:rsidRPr="002E29CC" w:rsidRDefault="002E29CC" w:rsidP="002E29CC">
            <w:pPr>
              <w:pStyle w:val="afe"/>
              <w:ind w:firstLine="0"/>
              <w:jc w:val="center"/>
              <w:rPr>
                <w:rFonts w:cs="Times New Roman"/>
                <w:sz w:val="22"/>
                <w:szCs w:val="22"/>
              </w:rPr>
            </w:pPr>
            <w:r w:rsidRPr="002E29CC">
              <w:rPr>
                <w:rFonts w:cs="Times New Roman"/>
                <w:sz w:val="22"/>
                <w:szCs w:val="22"/>
              </w:rPr>
              <w:t>Посредством Единого портала государственных и муниципальных услуг</w:t>
            </w:r>
          </w:p>
        </w:tc>
      </w:tr>
      <w:tr w:rsidR="002E29CC" w:rsidTr="002E29CC">
        <w:trPr>
          <w:trHeight w:val="1184"/>
        </w:trPr>
        <w:tc>
          <w:tcPr>
            <w:tcW w:w="1572" w:type="dxa"/>
            <w:vMerge/>
          </w:tcPr>
          <w:p w:rsidR="002E29CC" w:rsidRDefault="002E29CC" w:rsidP="002E29CC">
            <w:pPr>
              <w:pStyle w:val="afe"/>
              <w:ind w:firstLine="0"/>
              <w:jc w:val="center"/>
              <w:rPr>
                <w:rFonts w:cs="Times New Roman"/>
                <w:noProof/>
                <w:sz w:val="24"/>
                <w:szCs w:val="24"/>
                <w:lang w:eastAsia="ru-RU"/>
              </w:rPr>
            </w:pPr>
          </w:p>
        </w:tc>
        <w:tc>
          <w:tcPr>
            <w:tcW w:w="284" w:type="dxa"/>
            <w:tcBorders>
              <w:top w:val="nil"/>
              <w:bottom w:val="nil"/>
              <w:right w:val="nil"/>
            </w:tcBorders>
          </w:tcPr>
          <w:p w:rsidR="002E29CC" w:rsidRPr="002E29CC" w:rsidRDefault="002E29CC" w:rsidP="002E29CC">
            <w:pPr>
              <w:pStyle w:val="afe"/>
              <w:ind w:firstLine="0"/>
              <w:jc w:val="center"/>
            </w:pPr>
          </w:p>
        </w:tc>
        <w:tc>
          <w:tcPr>
            <w:tcW w:w="1134" w:type="dxa"/>
            <w:vMerge w:val="restart"/>
            <w:tcBorders>
              <w:left w:val="nil"/>
              <w:right w:val="nil"/>
            </w:tcBorders>
          </w:tcPr>
          <w:p w:rsidR="002E29CC" w:rsidRPr="002E29CC" w:rsidRDefault="00FE434F" w:rsidP="002E29CC">
            <w:pPr>
              <w:pStyle w:val="afe"/>
              <w:ind w:firstLine="0"/>
              <w:jc w:val="center"/>
            </w:pPr>
            <w:r w:rsidRPr="00FE434F">
              <w:rPr>
                <w:rFonts w:cs="Times New Roman"/>
                <w:sz w:val="24"/>
                <w:szCs w:val="24"/>
              </w:rPr>
              <w:pict>
                <v:line id="_x0000_s1079" style="position:absolute;left:0;text-align:left;z-index:251711488;mso-position-horizontal-relative:text;mso-position-vertical-relative:text" from="25.9pt,.05pt" to="25.9pt,83.05pt" strokeweight=".26mm">
                  <v:stroke endarrow="block" joinstyle="miter"/>
                </v:line>
              </w:pict>
            </w:r>
          </w:p>
        </w:tc>
        <w:tc>
          <w:tcPr>
            <w:tcW w:w="425" w:type="dxa"/>
            <w:tcBorders>
              <w:top w:val="nil"/>
              <w:left w:val="nil"/>
              <w:bottom w:val="nil"/>
            </w:tcBorders>
          </w:tcPr>
          <w:p w:rsidR="002E29CC" w:rsidRPr="002E29CC" w:rsidRDefault="002E29CC" w:rsidP="002E29CC">
            <w:pPr>
              <w:pStyle w:val="afe"/>
              <w:ind w:firstLine="0"/>
              <w:jc w:val="center"/>
              <w:rPr>
                <w:rFonts w:cs="Times New Roman"/>
              </w:rPr>
            </w:pPr>
          </w:p>
        </w:tc>
        <w:tc>
          <w:tcPr>
            <w:tcW w:w="1572" w:type="dxa"/>
            <w:vMerge/>
            <w:tcBorders>
              <w:bottom w:val="single" w:sz="4" w:space="0" w:color="auto"/>
            </w:tcBorders>
          </w:tcPr>
          <w:p w:rsidR="002E29CC" w:rsidRPr="002E29CC" w:rsidRDefault="002E29CC" w:rsidP="002E29CC">
            <w:pPr>
              <w:pStyle w:val="afe"/>
              <w:ind w:firstLine="0"/>
              <w:jc w:val="center"/>
              <w:rPr>
                <w:rFonts w:cs="Times New Roman"/>
              </w:rPr>
            </w:pPr>
          </w:p>
        </w:tc>
        <w:tc>
          <w:tcPr>
            <w:tcW w:w="271" w:type="dxa"/>
            <w:tcBorders>
              <w:top w:val="nil"/>
              <w:bottom w:val="nil"/>
              <w:right w:val="nil"/>
            </w:tcBorders>
          </w:tcPr>
          <w:p w:rsidR="002E29CC" w:rsidRPr="002E29CC" w:rsidRDefault="002E29CC" w:rsidP="002E29CC">
            <w:pPr>
              <w:pStyle w:val="afe"/>
              <w:ind w:firstLine="0"/>
              <w:jc w:val="center"/>
              <w:rPr>
                <w:rFonts w:cs="Times New Roman"/>
              </w:rPr>
            </w:pPr>
          </w:p>
        </w:tc>
        <w:tc>
          <w:tcPr>
            <w:tcW w:w="992" w:type="dxa"/>
            <w:vMerge w:val="restart"/>
            <w:tcBorders>
              <w:left w:val="nil"/>
              <w:right w:val="nil"/>
            </w:tcBorders>
          </w:tcPr>
          <w:p w:rsidR="002E29CC" w:rsidRPr="002E29CC" w:rsidRDefault="00FE434F" w:rsidP="002E29CC">
            <w:pPr>
              <w:pStyle w:val="afe"/>
              <w:ind w:firstLine="0"/>
              <w:jc w:val="center"/>
              <w:rPr>
                <w:rFonts w:cs="Times New Roman"/>
              </w:rPr>
            </w:pPr>
            <w:r w:rsidRPr="00FE434F">
              <w:rPr>
                <w:rFonts w:cs="Times New Roman"/>
                <w:sz w:val="24"/>
                <w:szCs w:val="24"/>
              </w:rPr>
              <w:pict>
                <v:line id="_x0000_s1078" style="position:absolute;left:0;text-align:left;z-index:251710464;mso-position-horizontal-relative:text;mso-position-vertical-relative:text" from="16.1pt,.05pt" to="16.1pt,83.05pt" strokeweight=".26mm">
                  <v:stroke endarrow="block" joinstyle="miter"/>
                </v:line>
              </w:pict>
            </w:r>
          </w:p>
        </w:tc>
        <w:tc>
          <w:tcPr>
            <w:tcW w:w="425" w:type="dxa"/>
            <w:tcBorders>
              <w:top w:val="nil"/>
              <w:left w:val="nil"/>
              <w:bottom w:val="nil"/>
              <w:right w:val="nil"/>
            </w:tcBorders>
          </w:tcPr>
          <w:p w:rsidR="002E29CC" w:rsidRPr="002E29CC" w:rsidRDefault="002E29CC" w:rsidP="002E29CC">
            <w:pPr>
              <w:pStyle w:val="afe"/>
              <w:ind w:firstLine="0"/>
              <w:jc w:val="center"/>
              <w:rPr>
                <w:rFonts w:cs="Times New Roman"/>
              </w:rPr>
            </w:pPr>
          </w:p>
        </w:tc>
        <w:tc>
          <w:tcPr>
            <w:tcW w:w="851" w:type="dxa"/>
            <w:vMerge w:val="restart"/>
            <w:tcBorders>
              <w:left w:val="nil"/>
              <w:right w:val="nil"/>
            </w:tcBorders>
          </w:tcPr>
          <w:p w:rsidR="002E29CC" w:rsidRPr="002E29CC" w:rsidRDefault="00FE434F" w:rsidP="002E29CC">
            <w:pPr>
              <w:pStyle w:val="afe"/>
              <w:ind w:firstLine="0"/>
              <w:jc w:val="center"/>
              <w:rPr>
                <w:rFonts w:cs="Times New Roman"/>
              </w:rPr>
            </w:pPr>
            <w:r w:rsidRPr="00FE434F">
              <w:rPr>
                <w:rFonts w:cs="Times New Roman"/>
                <w:sz w:val="24"/>
                <w:szCs w:val="24"/>
              </w:rPr>
              <w:pict>
                <v:line id="_x0000_s1077" style="position:absolute;left:0;text-align:left;flip:x;z-index:251709440;mso-position-horizontal-relative:text;mso-position-vertical-relative:text" from="15.25pt,.05pt" to="15.25pt,83.05pt" strokeweight=".26mm">
                  <v:stroke endarrow="block" joinstyle="miter"/>
                </v:line>
              </w:pict>
            </w:r>
          </w:p>
        </w:tc>
        <w:tc>
          <w:tcPr>
            <w:tcW w:w="425" w:type="dxa"/>
            <w:tcBorders>
              <w:top w:val="nil"/>
              <w:left w:val="nil"/>
              <w:bottom w:val="nil"/>
            </w:tcBorders>
          </w:tcPr>
          <w:p w:rsidR="002E29CC" w:rsidRPr="002E29CC" w:rsidRDefault="002E29CC" w:rsidP="002E29CC">
            <w:pPr>
              <w:pStyle w:val="afe"/>
              <w:ind w:firstLine="0"/>
              <w:jc w:val="center"/>
              <w:rPr>
                <w:rFonts w:cs="Times New Roman"/>
              </w:rPr>
            </w:pPr>
          </w:p>
        </w:tc>
        <w:tc>
          <w:tcPr>
            <w:tcW w:w="1984" w:type="dxa"/>
            <w:vMerge/>
          </w:tcPr>
          <w:p w:rsidR="002E29CC" w:rsidRPr="002E29CC" w:rsidRDefault="002E29CC" w:rsidP="002E29CC">
            <w:pPr>
              <w:pStyle w:val="afe"/>
              <w:ind w:firstLine="0"/>
              <w:jc w:val="center"/>
              <w:rPr>
                <w:rFonts w:cs="Times New Roman"/>
              </w:rPr>
            </w:pPr>
          </w:p>
        </w:tc>
      </w:tr>
      <w:tr w:rsidR="002E29CC" w:rsidTr="002E29CC">
        <w:trPr>
          <w:trHeight w:val="305"/>
        </w:trPr>
        <w:tc>
          <w:tcPr>
            <w:tcW w:w="1572" w:type="dxa"/>
            <w:vMerge/>
          </w:tcPr>
          <w:p w:rsidR="002E29CC" w:rsidRDefault="002E29CC" w:rsidP="002E29CC">
            <w:pPr>
              <w:pStyle w:val="afe"/>
              <w:jc w:val="center"/>
              <w:rPr>
                <w:rFonts w:cs="Times New Roman"/>
                <w:noProof/>
                <w:sz w:val="24"/>
                <w:szCs w:val="24"/>
                <w:lang w:eastAsia="ru-RU"/>
              </w:rPr>
            </w:pPr>
          </w:p>
        </w:tc>
        <w:tc>
          <w:tcPr>
            <w:tcW w:w="284" w:type="dxa"/>
            <w:tcBorders>
              <w:top w:val="nil"/>
              <w:bottom w:val="nil"/>
              <w:right w:val="nil"/>
            </w:tcBorders>
          </w:tcPr>
          <w:p w:rsidR="002E29CC" w:rsidRPr="002E29CC" w:rsidRDefault="002E29CC" w:rsidP="002E29CC">
            <w:pPr>
              <w:pStyle w:val="afe"/>
              <w:ind w:firstLine="0"/>
              <w:jc w:val="center"/>
            </w:pPr>
          </w:p>
        </w:tc>
        <w:tc>
          <w:tcPr>
            <w:tcW w:w="1134" w:type="dxa"/>
            <w:vMerge/>
            <w:tcBorders>
              <w:left w:val="nil"/>
              <w:bottom w:val="single" w:sz="4" w:space="0" w:color="auto"/>
              <w:right w:val="nil"/>
            </w:tcBorders>
          </w:tcPr>
          <w:p w:rsidR="002E29CC" w:rsidRPr="002E29CC" w:rsidRDefault="002E29CC" w:rsidP="002E29CC">
            <w:pPr>
              <w:pStyle w:val="afe"/>
              <w:ind w:firstLine="0"/>
              <w:jc w:val="center"/>
            </w:pPr>
          </w:p>
        </w:tc>
        <w:tc>
          <w:tcPr>
            <w:tcW w:w="2268" w:type="dxa"/>
            <w:gridSpan w:val="3"/>
            <w:tcBorders>
              <w:top w:val="nil"/>
              <w:left w:val="nil"/>
              <w:bottom w:val="single" w:sz="4" w:space="0" w:color="auto"/>
              <w:right w:val="nil"/>
            </w:tcBorders>
          </w:tcPr>
          <w:p w:rsidR="002E29CC" w:rsidRDefault="00FE434F" w:rsidP="002E29CC">
            <w:pPr>
              <w:pStyle w:val="afe"/>
              <w:jc w:val="center"/>
              <w:rPr>
                <w:rFonts w:cs="Times New Roman"/>
              </w:rPr>
            </w:pPr>
            <w:r w:rsidRPr="00FE434F">
              <w:rPr>
                <w:rFonts w:cs="Times New Roman"/>
                <w:sz w:val="24"/>
                <w:szCs w:val="24"/>
              </w:rPr>
              <w:pict>
                <v:line id="_x0000_s1080" style="position:absolute;left:0;text-align:left;z-index:251712512;mso-position-horizontal-relative:text;mso-position-vertical-relative:text" from="52.5pt,.45pt" to="52.5pt,23.35pt" strokeweight=".26mm">
                  <v:stroke endarrow="block" joinstyle="miter"/>
                </v:line>
              </w:pict>
            </w:r>
          </w:p>
          <w:p w:rsidR="002E29CC" w:rsidRPr="002E29CC" w:rsidRDefault="002E29CC" w:rsidP="002E29CC">
            <w:pPr>
              <w:pStyle w:val="afe"/>
              <w:ind w:firstLine="0"/>
              <w:jc w:val="center"/>
              <w:rPr>
                <w:rFonts w:cs="Times New Roman"/>
              </w:rPr>
            </w:pPr>
          </w:p>
        </w:tc>
        <w:tc>
          <w:tcPr>
            <w:tcW w:w="992" w:type="dxa"/>
            <w:vMerge/>
            <w:tcBorders>
              <w:left w:val="nil"/>
              <w:bottom w:val="single" w:sz="4" w:space="0" w:color="auto"/>
              <w:right w:val="nil"/>
            </w:tcBorders>
          </w:tcPr>
          <w:p w:rsidR="002E29CC" w:rsidRPr="002E29CC" w:rsidRDefault="002E29CC" w:rsidP="002E29CC">
            <w:pPr>
              <w:pStyle w:val="afe"/>
              <w:ind w:firstLine="0"/>
              <w:jc w:val="center"/>
              <w:rPr>
                <w:rFonts w:cs="Times New Roman"/>
              </w:rPr>
            </w:pPr>
          </w:p>
        </w:tc>
        <w:tc>
          <w:tcPr>
            <w:tcW w:w="425" w:type="dxa"/>
            <w:tcBorders>
              <w:top w:val="nil"/>
              <w:left w:val="nil"/>
              <w:bottom w:val="single" w:sz="4" w:space="0" w:color="auto"/>
              <w:right w:val="nil"/>
            </w:tcBorders>
          </w:tcPr>
          <w:p w:rsidR="002E29CC" w:rsidRPr="002E29CC" w:rsidRDefault="002E29CC" w:rsidP="002E29CC">
            <w:pPr>
              <w:pStyle w:val="afe"/>
              <w:ind w:firstLine="0"/>
              <w:jc w:val="center"/>
              <w:rPr>
                <w:rFonts w:cs="Times New Roman"/>
              </w:rPr>
            </w:pPr>
          </w:p>
        </w:tc>
        <w:tc>
          <w:tcPr>
            <w:tcW w:w="851" w:type="dxa"/>
            <w:vMerge/>
            <w:tcBorders>
              <w:left w:val="nil"/>
              <w:bottom w:val="single" w:sz="4" w:space="0" w:color="auto"/>
              <w:right w:val="nil"/>
            </w:tcBorders>
          </w:tcPr>
          <w:p w:rsidR="002E29CC" w:rsidRPr="002E29CC" w:rsidRDefault="002E29CC" w:rsidP="002E29CC">
            <w:pPr>
              <w:pStyle w:val="afe"/>
              <w:ind w:firstLine="0"/>
              <w:jc w:val="center"/>
              <w:rPr>
                <w:rFonts w:cs="Times New Roman"/>
              </w:rPr>
            </w:pPr>
          </w:p>
        </w:tc>
        <w:tc>
          <w:tcPr>
            <w:tcW w:w="425" w:type="dxa"/>
            <w:tcBorders>
              <w:top w:val="nil"/>
              <w:left w:val="nil"/>
              <w:bottom w:val="nil"/>
            </w:tcBorders>
          </w:tcPr>
          <w:p w:rsidR="002E29CC" w:rsidRPr="002E29CC" w:rsidRDefault="002E29CC" w:rsidP="002E29CC">
            <w:pPr>
              <w:pStyle w:val="afe"/>
              <w:ind w:firstLine="0"/>
              <w:jc w:val="center"/>
              <w:rPr>
                <w:rFonts w:cs="Times New Roman"/>
              </w:rPr>
            </w:pPr>
          </w:p>
        </w:tc>
        <w:tc>
          <w:tcPr>
            <w:tcW w:w="1984" w:type="dxa"/>
            <w:vMerge/>
          </w:tcPr>
          <w:p w:rsidR="002E29CC" w:rsidRPr="002E29CC" w:rsidRDefault="002E29CC" w:rsidP="002E29CC">
            <w:pPr>
              <w:pStyle w:val="afe"/>
              <w:ind w:firstLine="0"/>
              <w:jc w:val="center"/>
              <w:rPr>
                <w:rFonts w:cs="Times New Roman"/>
              </w:rPr>
            </w:pPr>
          </w:p>
        </w:tc>
      </w:tr>
      <w:tr w:rsidR="002E29CC" w:rsidTr="002E29CC">
        <w:trPr>
          <w:gridBefore w:val="2"/>
          <w:wBefore w:w="1856" w:type="dxa"/>
          <w:trHeight w:val="411"/>
        </w:trPr>
        <w:tc>
          <w:tcPr>
            <w:tcW w:w="5670" w:type="dxa"/>
            <w:gridSpan w:val="7"/>
            <w:tcBorders>
              <w:top w:val="single" w:sz="4" w:space="0" w:color="auto"/>
              <w:left w:val="single" w:sz="4" w:space="0" w:color="auto"/>
              <w:bottom w:val="single" w:sz="4" w:space="0" w:color="auto"/>
              <w:right w:val="single" w:sz="4" w:space="0" w:color="auto"/>
            </w:tcBorders>
          </w:tcPr>
          <w:p w:rsidR="002E29CC" w:rsidRPr="002E29CC" w:rsidRDefault="00FE434F" w:rsidP="002E29CC">
            <w:pPr>
              <w:pStyle w:val="afe"/>
              <w:ind w:firstLine="0"/>
              <w:jc w:val="center"/>
              <w:rPr>
                <w:rFonts w:cs="Times New Roman"/>
                <w:sz w:val="22"/>
                <w:szCs w:val="22"/>
              </w:rPr>
            </w:pPr>
            <w:r w:rsidRPr="00FE434F">
              <w:rPr>
                <w:rFonts w:cs="Times New Roman"/>
                <w:noProof/>
                <w:sz w:val="24"/>
                <w:szCs w:val="24"/>
                <w:lang w:eastAsia="ru-RU"/>
              </w:rPr>
              <w:pict>
                <v:shape id="_x0000_s1067" type="#_x0000_t32" style="position:absolute;left:0;text-align:left;margin-left:-75.8pt;margin-top:-.15pt;width:0;height:388.1pt;z-index:251698176;mso-position-horizontal-relative:text;mso-position-vertical-relative:text" o:connectortype="straight"/>
              </w:pict>
            </w:r>
            <w:r>
              <w:rPr>
                <w:rFonts w:cs="Times New Roman"/>
              </w:rPr>
              <w:pict>
                <v:line id="_x0000_s1083" style="position:absolute;left:0;text-align:left;flip:x;z-index:251717632;mso-position-horizontal-relative:text;mso-position-vertical-relative:text" from="275.2pt,10.85pt" to="298.9pt,10.85pt" strokeweight=".26mm">
                  <v:stroke endarrow="block" joinstyle="miter"/>
                </v:line>
              </w:pict>
            </w:r>
            <w:r w:rsidR="002E29CC" w:rsidRPr="002E29CC">
              <w:rPr>
                <w:sz w:val="22"/>
                <w:szCs w:val="22"/>
              </w:rPr>
              <w:t>Прием, проверка и регистрация муниципальным служащим поступивших от заявителя документов</w:t>
            </w:r>
          </w:p>
        </w:tc>
        <w:tc>
          <w:tcPr>
            <w:tcW w:w="425" w:type="dxa"/>
            <w:tcBorders>
              <w:top w:val="nil"/>
              <w:left w:val="single" w:sz="4" w:space="0" w:color="auto"/>
              <w:bottom w:val="nil"/>
            </w:tcBorders>
          </w:tcPr>
          <w:p w:rsidR="002E29CC" w:rsidRPr="002E29CC" w:rsidRDefault="002E29CC" w:rsidP="002E29CC">
            <w:pPr>
              <w:pStyle w:val="afe"/>
              <w:ind w:firstLine="0"/>
              <w:jc w:val="center"/>
              <w:rPr>
                <w:rFonts w:cs="Times New Roman"/>
              </w:rPr>
            </w:pPr>
          </w:p>
        </w:tc>
        <w:tc>
          <w:tcPr>
            <w:tcW w:w="1984" w:type="dxa"/>
            <w:vMerge/>
          </w:tcPr>
          <w:p w:rsidR="002E29CC" w:rsidRPr="002E29CC" w:rsidRDefault="002E29CC" w:rsidP="002E29CC">
            <w:pPr>
              <w:pStyle w:val="afe"/>
              <w:ind w:firstLine="0"/>
              <w:jc w:val="center"/>
              <w:rPr>
                <w:rFonts w:cs="Times New Roman"/>
              </w:rPr>
            </w:pPr>
          </w:p>
        </w:tc>
      </w:tr>
    </w:tbl>
    <w:p w:rsidR="002E29CC" w:rsidRPr="002E29CC" w:rsidRDefault="00FE434F" w:rsidP="002E29CC">
      <w:pPr>
        <w:pStyle w:val="afe"/>
        <w:jc w:val="center"/>
        <w:rPr>
          <w:rFonts w:ascii="Times New Roman" w:hAnsi="Times New Roman" w:cs="Times New Roman"/>
          <w:sz w:val="24"/>
          <w:szCs w:val="24"/>
        </w:rPr>
      </w:pPr>
      <w:r>
        <w:rPr>
          <w:rFonts w:ascii="Times New Roman" w:hAnsi="Times New Roman" w:cs="Times New Roman"/>
          <w:sz w:val="24"/>
          <w:szCs w:val="24"/>
        </w:rPr>
        <w:pict>
          <v:line id="_x0000_s1040" style="position:absolute;left:0;text-align:left;z-index:251668480;mso-position-horizontal-relative:text;mso-position-vertical-relative:text" from="187.3pt,2.15pt" to="187.3pt,27.95pt" strokeweight=".26mm">
            <v:stroke endarrow="block" joinstyle="miter"/>
          </v:line>
        </w:pict>
      </w:r>
    </w:p>
    <w:p w:rsidR="002E29CC" w:rsidRDefault="002E29CC" w:rsidP="002E29CC">
      <w:pPr>
        <w:pStyle w:val="afe"/>
        <w:jc w:val="center"/>
        <w:rPr>
          <w:rFonts w:ascii="Times New Roman" w:hAnsi="Times New Roman" w:cs="Times New Roman"/>
          <w:sz w:val="24"/>
          <w:szCs w:val="24"/>
        </w:rPr>
      </w:pPr>
    </w:p>
    <w:tbl>
      <w:tblPr>
        <w:tblStyle w:val="a9"/>
        <w:tblW w:w="0" w:type="auto"/>
        <w:tblInd w:w="1809" w:type="dxa"/>
        <w:tblLook w:val="04A0"/>
      </w:tblPr>
      <w:tblGrid>
        <w:gridCol w:w="3261"/>
        <w:gridCol w:w="708"/>
        <w:gridCol w:w="3261"/>
      </w:tblGrid>
      <w:tr w:rsidR="002E29CC" w:rsidTr="002E29CC">
        <w:tc>
          <w:tcPr>
            <w:tcW w:w="3261" w:type="dxa"/>
          </w:tcPr>
          <w:p w:rsidR="002E29CC" w:rsidRDefault="002E29CC" w:rsidP="002E29CC">
            <w:pPr>
              <w:pStyle w:val="afe"/>
              <w:ind w:firstLine="0"/>
              <w:jc w:val="center"/>
              <w:rPr>
                <w:rFonts w:cs="Times New Roman"/>
                <w:sz w:val="24"/>
                <w:szCs w:val="24"/>
              </w:rPr>
            </w:pPr>
            <w:r>
              <w:t xml:space="preserve">Обработка и предварительное рассмотрение документов    </w:t>
            </w:r>
          </w:p>
        </w:tc>
        <w:tc>
          <w:tcPr>
            <w:tcW w:w="708" w:type="dxa"/>
            <w:tcBorders>
              <w:top w:val="nil"/>
              <w:bottom w:val="nil"/>
            </w:tcBorders>
          </w:tcPr>
          <w:p w:rsidR="002E29CC" w:rsidRDefault="002E29CC" w:rsidP="002E29CC">
            <w:pPr>
              <w:pStyle w:val="afe"/>
              <w:ind w:firstLine="0"/>
              <w:jc w:val="center"/>
              <w:rPr>
                <w:rFonts w:cs="Times New Roman"/>
                <w:sz w:val="24"/>
                <w:szCs w:val="24"/>
              </w:rPr>
            </w:pPr>
          </w:p>
        </w:tc>
        <w:tc>
          <w:tcPr>
            <w:tcW w:w="3261" w:type="dxa"/>
          </w:tcPr>
          <w:p w:rsidR="002E29CC" w:rsidRDefault="002E29CC" w:rsidP="002E29CC">
            <w:pPr>
              <w:pStyle w:val="afe"/>
              <w:ind w:firstLine="0"/>
              <w:jc w:val="center"/>
              <w:rPr>
                <w:rFonts w:cs="Times New Roman"/>
                <w:sz w:val="24"/>
                <w:szCs w:val="24"/>
              </w:rPr>
            </w:pPr>
            <w:r>
              <w:rPr>
                <w:rFonts w:cs="Times New Roman"/>
                <w:sz w:val="24"/>
                <w:szCs w:val="24"/>
              </w:rPr>
              <w:t>Наличие оснований для отказа</w:t>
            </w:r>
          </w:p>
        </w:tc>
      </w:tr>
    </w:tbl>
    <w:p w:rsidR="002E29CC" w:rsidRDefault="00FE434F" w:rsidP="002E29CC">
      <w:pPr>
        <w:pStyle w:val="afe"/>
        <w:jc w:val="center"/>
        <w:rPr>
          <w:rFonts w:ascii="Times New Roman" w:hAnsi="Times New Roman" w:cs="Times New Roman"/>
          <w:sz w:val="24"/>
          <w:szCs w:val="24"/>
        </w:rPr>
      </w:pPr>
      <w:r>
        <w:rPr>
          <w:rFonts w:ascii="Times New Roman" w:hAnsi="Times New Roman" w:cs="Times New Roman"/>
          <w:noProof/>
          <w:sz w:val="24"/>
          <w:szCs w:val="24"/>
          <w:lang w:eastAsia="ru-RU"/>
        </w:rPr>
        <w:pict>
          <v:line id="_x0000_s1068" style="position:absolute;left:0;text-align:left;z-index:251699200;mso-position-horizontal-relative:text;mso-position-vertical-relative:text" from="374.3pt,-.1pt" to="374.3pt,150.75pt" strokeweight=".26mm">
            <v:stroke endarrow="block" joinstyle="miter"/>
          </v:line>
        </w:pict>
      </w:r>
      <w:r>
        <w:rPr>
          <w:rFonts w:ascii="Times New Roman" w:hAnsi="Times New Roman" w:cs="Times New Roman"/>
          <w:noProof/>
          <w:sz w:val="24"/>
          <w:szCs w:val="24"/>
          <w:lang w:eastAsia="ru-RU"/>
        </w:rPr>
        <w:pict>
          <v:line id="_x0000_s1069" style="position:absolute;left:0;text-align:left;z-index:251700224;mso-position-horizontal-relative:text;mso-position-vertical-relative:text" from="117pt,-.1pt" to="117pt,65.75pt" strokeweight=".26mm">
            <v:stroke endarrow="block" joinstyle="miter"/>
          </v:line>
        </w:pict>
      </w:r>
      <w:r>
        <w:rPr>
          <w:rFonts w:ascii="Times New Roman" w:hAnsi="Times New Roman" w:cs="Times New Roman"/>
          <w:sz w:val="24"/>
          <w:szCs w:val="24"/>
        </w:rPr>
        <w:pict>
          <v:line id="_x0000_s1043" style="position:absolute;left:0;text-align:left;z-index:251671552;mso-position-horizontal-relative:text;mso-position-vertical-relative:text" from="187.3pt,-.1pt" to="187.3pt,15.3pt" strokeweight=".26mm">
            <v:stroke endarrow="block" joinstyle="miter"/>
          </v:line>
        </w:pict>
      </w:r>
    </w:p>
    <w:tbl>
      <w:tblPr>
        <w:tblStyle w:val="a9"/>
        <w:tblW w:w="0" w:type="auto"/>
        <w:tblInd w:w="2660" w:type="dxa"/>
        <w:tblLook w:val="04A0"/>
      </w:tblPr>
      <w:tblGrid>
        <w:gridCol w:w="2835"/>
      </w:tblGrid>
      <w:tr w:rsidR="002E29CC" w:rsidTr="002E29CC">
        <w:tc>
          <w:tcPr>
            <w:tcW w:w="2835" w:type="dxa"/>
          </w:tcPr>
          <w:p w:rsidR="002E29CC" w:rsidRDefault="002E29CC" w:rsidP="002E29CC">
            <w:pPr>
              <w:pStyle w:val="afe"/>
              <w:ind w:firstLine="0"/>
              <w:jc w:val="center"/>
              <w:rPr>
                <w:rFonts w:cs="Times New Roman"/>
                <w:sz w:val="24"/>
                <w:szCs w:val="24"/>
              </w:rPr>
            </w:pPr>
            <w:r>
              <w:t>Формирование и направление межведомственных запросов</w:t>
            </w:r>
          </w:p>
        </w:tc>
      </w:tr>
    </w:tbl>
    <w:p w:rsidR="002E29CC" w:rsidRDefault="00FE434F" w:rsidP="002E29CC">
      <w:pPr>
        <w:pStyle w:val="afe"/>
        <w:jc w:val="center"/>
        <w:rPr>
          <w:rFonts w:ascii="Times New Roman" w:hAnsi="Times New Roman" w:cs="Times New Roman"/>
          <w:sz w:val="24"/>
          <w:szCs w:val="24"/>
        </w:rPr>
      </w:pPr>
      <w:r>
        <w:rPr>
          <w:rFonts w:ascii="Times New Roman" w:hAnsi="Times New Roman" w:cs="Times New Roman"/>
          <w:noProof/>
          <w:sz w:val="24"/>
          <w:szCs w:val="24"/>
          <w:lang w:eastAsia="ru-RU"/>
        </w:rPr>
        <w:pict>
          <v:line id="_x0000_s1070" style="position:absolute;left:0;text-align:left;z-index:251701248;mso-position-horizontal-relative:text;mso-position-vertical-relative:text" from="246.3pt,1.95pt" to="246.3pt,27.95pt" strokeweight=".26mm">
            <v:stroke endarrow="block" joinstyle="miter"/>
          </v:line>
        </w:pict>
      </w:r>
    </w:p>
    <w:p w:rsidR="002E29CC" w:rsidRDefault="002E29CC" w:rsidP="002E29CC">
      <w:pPr>
        <w:pStyle w:val="afe"/>
        <w:jc w:val="center"/>
        <w:rPr>
          <w:rFonts w:ascii="Times New Roman" w:hAnsi="Times New Roman" w:cs="Times New Roman"/>
          <w:sz w:val="24"/>
          <w:szCs w:val="24"/>
        </w:rPr>
      </w:pPr>
    </w:p>
    <w:tbl>
      <w:tblPr>
        <w:tblStyle w:val="a9"/>
        <w:tblW w:w="0" w:type="auto"/>
        <w:tblInd w:w="1809" w:type="dxa"/>
        <w:tblLook w:val="04A0"/>
      </w:tblPr>
      <w:tblGrid>
        <w:gridCol w:w="4962"/>
      </w:tblGrid>
      <w:tr w:rsidR="002E29CC" w:rsidTr="002E29CC">
        <w:tc>
          <w:tcPr>
            <w:tcW w:w="4962" w:type="dxa"/>
          </w:tcPr>
          <w:p w:rsidR="002E29CC" w:rsidRDefault="00FE434F" w:rsidP="002E29CC">
            <w:pPr>
              <w:pStyle w:val="afe"/>
              <w:ind w:firstLine="0"/>
              <w:jc w:val="center"/>
              <w:rPr>
                <w:rFonts w:cs="Times New Roman"/>
                <w:sz w:val="24"/>
                <w:szCs w:val="24"/>
              </w:rPr>
            </w:pPr>
            <w:r>
              <w:rPr>
                <w:rFonts w:cs="Times New Roman"/>
                <w:noProof/>
                <w:sz w:val="24"/>
                <w:szCs w:val="24"/>
                <w:lang w:eastAsia="ru-RU"/>
              </w:rPr>
              <w:pict>
                <v:line id="_x0000_s1071" style="position:absolute;left:0;text-align:left;z-index:251702272" from="84.85pt,22.15pt" to="84.85pt,51.15pt" strokeweight=".26mm">
                  <v:stroke endarrow="block" joinstyle="miter"/>
                </v:line>
              </w:pict>
            </w:r>
            <w:r w:rsidR="002E29CC">
              <w:t>Оценка комиссией пригодности (непригодности) жилых помещений для проживания</w:t>
            </w:r>
          </w:p>
        </w:tc>
      </w:tr>
    </w:tbl>
    <w:p w:rsidR="002E29CC" w:rsidRDefault="002E29CC" w:rsidP="002E29CC">
      <w:pPr>
        <w:pStyle w:val="afe"/>
        <w:jc w:val="center"/>
        <w:rPr>
          <w:rFonts w:ascii="Times New Roman" w:hAnsi="Times New Roman" w:cs="Times New Roman"/>
          <w:sz w:val="24"/>
          <w:szCs w:val="24"/>
        </w:rPr>
      </w:pPr>
    </w:p>
    <w:p w:rsidR="002E29CC" w:rsidRDefault="002E29CC" w:rsidP="002E29CC">
      <w:pPr>
        <w:pStyle w:val="afe"/>
        <w:jc w:val="center"/>
        <w:rPr>
          <w:rFonts w:ascii="Times New Roman" w:hAnsi="Times New Roman" w:cs="Times New Roman"/>
          <w:sz w:val="24"/>
          <w:szCs w:val="24"/>
        </w:rPr>
      </w:pPr>
    </w:p>
    <w:tbl>
      <w:tblPr>
        <w:tblStyle w:val="a9"/>
        <w:tblW w:w="0" w:type="auto"/>
        <w:tblInd w:w="1242" w:type="dxa"/>
        <w:tblLook w:val="04A0"/>
      </w:tblPr>
      <w:tblGrid>
        <w:gridCol w:w="426"/>
        <w:gridCol w:w="3543"/>
        <w:gridCol w:w="284"/>
        <w:gridCol w:w="3402"/>
        <w:gridCol w:w="283"/>
      </w:tblGrid>
      <w:tr w:rsidR="002E29CC" w:rsidTr="002E29CC">
        <w:tc>
          <w:tcPr>
            <w:tcW w:w="7938" w:type="dxa"/>
            <w:gridSpan w:val="5"/>
            <w:tcBorders>
              <w:bottom w:val="nil"/>
            </w:tcBorders>
          </w:tcPr>
          <w:p w:rsidR="002E29CC" w:rsidRDefault="002E29CC" w:rsidP="002E29CC">
            <w:pPr>
              <w:pStyle w:val="afe"/>
              <w:ind w:firstLine="0"/>
              <w:jc w:val="center"/>
            </w:pPr>
          </w:p>
          <w:p w:rsidR="002E29CC" w:rsidRDefault="002E29CC" w:rsidP="002E29CC">
            <w:pPr>
              <w:pStyle w:val="afe"/>
              <w:ind w:firstLine="0"/>
              <w:jc w:val="center"/>
            </w:pPr>
            <w:r>
              <w:t>Принятие решения и оформление результата</w:t>
            </w:r>
          </w:p>
          <w:p w:rsidR="002E29CC" w:rsidRDefault="002E29CC" w:rsidP="002E29CC">
            <w:pPr>
              <w:pStyle w:val="afe"/>
              <w:ind w:firstLine="0"/>
              <w:jc w:val="center"/>
              <w:rPr>
                <w:rFonts w:cs="Times New Roman"/>
                <w:sz w:val="24"/>
                <w:szCs w:val="24"/>
              </w:rPr>
            </w:pPr>
          </w:p>
        </w:tc>
      </w:tr>
      <w:tr w:rsidR="002E29CC" w:rsidTr="002E29CC">
        <w:trPr>
          <w:trHeight w:val="510"/>
        </w:trPr>
        <w:tc>
          <w:tcPr>
            <w:tcW w:w="426" w:type="dxa"/>
            <w:tcBorders>
              <w:top w:val="nil"/>
              <w:bottom w:val="nil"/>
            </w:tcBorders>
          </w:tcPr>
          <w:p w:rsidR="002E29CC" w:rsidRDefault="002E29CC" w:rsidP="002E29CC">
            <w:pPr>
              <w:pStyle w:val="afe"/>
              <w:ind w:firstLine="0"/>
              <w:jc w:val="center"/>
              <w:rPr>
                <w:rFonts w:cs="Times New Roman"/>
                <w:sz w:val="24"/>
                <w:szCs w:val="24"/>
              </w:rPr>
            </w:pPr>
          </w:p>
        </w:tc>
        <w:tc>
          <w:tcPr>
            <w:tcW w:w="3543" w:type="dxa"/>
          </w:tcPr>
          <w:p w:rsidR="002E29CC" w:rsidRDefault="002E29CC" w:rsidP="002E29CC">
            <w:pPr>
              <w:pStyle w:val="afe"/>
              <w:ind w:firstLine="0"/>
              <w:jc w:val="center"/>
              <w:rPr>
                <w:rFonts w:cs="Times New Roman"/>
                <w:sz w:val="24"/>
                <w:szCs w:val="24"/>
              </w:rPr>
            </w:pPr>
            <w:r>
              <w:t>О предоставлении услуги</w:t>
            </w:r>
          </w:p>
        </w:tc>
        <w:tc>
          <w:tcPr>
            <w:tcW w:w="284" w:type="dxa"/>
            <w:tcBorders>
              <w:top w:val="nil"/>
              <w:bottom w:val="nil"/>
            </w:tcBorders>
          </w:tcPr>
          <w:p w:rsidR="002E29CC" w:rsidRDefault="002E29CC" w:rsidP="002E29CC">
            <w:pPr>
              <w:pStyle w:val="afe"/>
              <w:ind w:firstLine="0"/>
              <w:jc w:val="center"/>
              <w:rPr>
                <w:rFonts w:cs="Times New Roman"/>
                <w:sz w:val="24"/>
                <w:szCs w:val="24"/>
              </w:rPr>
            </w:pPr>
          </w:p>
        </w:tc>
        <w:tc>
          <w:tcPr>
            <w:tcW w:w="3402" w:type="dxa"/>
          </w:tcPr>
          <w:p w:rsidR="002E29CC" w:rsidRDefault="002E29CC" w:rsidP="002E29CC">
            <w:pPr>
              <w:pStyle w:val="afe"/>
              <w:ind w:firstLine="0"/>
              <w:jc w:val="center"/>
              <w:rPr>
                <w:rFonts w:cs="Times New Roman"/>
                <w:sz w:val="24"/>
                <w:szCs w:val="24"/>
              </w:rPr>
            </w:pPr>
            <w:r>
              <w:t>Об отказе в предоставлении услуги</w:t>
            </w:r>
          </w:p>
        </w:tc>
        <w:tc>
          <w:tcPr>
            <w:tcW w:w="283" w:type="dxa"/>
            <w:tcBorders>
              <w:top w:val="nil"/>
              <w:bottom w:val="nil"/>
            </w:tcBorders>
          </w:tcPr>
          <w:p w:rsidR="002E29CC" w:rsidRDefault="002E29CC" w:rsidP="002E29CC">
            <w:pPr>
              <w:pStyle w:val="afe"/>
              <w:ind w:firstLine="0"/>
              <w:jc w:val="center"/>
              <w:rPr>
                <w:rFonts w:cs="Times New Roman"/>
                <w:sz w:val="24"/>
                <w:szCs w:val="24"/>
              </w:rPr>
            </w:pPr>
          </w:p>
        </w:tc>
      </w:tr>
      <w:tr w:rsidR="002E29CC" w:rsidTr="002E29CC">
        <w:tc>
          <w:tcPr>
            <w:tcW w:w="7938" w:type="dxa"/>
            <w:gridSpan w:val="5"/>
            <w:tcBorders>
              <w:top w:val="nil"/>
            </w:tcBorders>
          </w:tcPr>
          <w:p w:rsidR="002E29CC" w:rsidRDefault="00FE434F" w:rsidP="002E29CC">
            <w:pPr>
              <w:pStyle w:val="afe"/>
              <w:ind w:firstLine="0"/>
              <w:jc w:val="center"/>
              <w:rPr>
                <w:rFonts w:cs="Times New Roman"/>
                <w:sz w:val="24"/>
                <w:szCs w:val="24"/>
              </w:rPr>
            </w:pPr>
            <w:r>
              <w:rPr>
                <w:rFonts w:cs="Times New Roman"/>
                <w:noProof/>
                <w:sz w:val="24"/>
                <w:szCs w:val="24"/>
                <w:lang w:eastAsia="ru-RU"/>
              </w:rPr>
              <w:pict>
                <v:line id="_x0000_s1073" style="position:absolute;left:0;text-align:left;z-index:251704320;mso-position-horizontal-relative:text;mso-position-vertical-relative:text" from="287.95pt,0" to="287.95pt,63.3pt" strokeweight=".26mm">
                  <v:stroke endarrow="block" joinstyle="miter"/>
                </v:line>
              </w:pict>
            </w:r>
            <w:r>
              <w:rPr>
                <w:rFonts w:cs="Times New Roman"/>
                <w:noProof/>
                <w:sz w:val="24"/>
                <w:szCs w:val="24"/>
                <w:lang w:eastAsia="ru-RU"/>
              </w:rPr>
              <w:pict>
                <v:line id="_x0000_s1072" style="position:absolute;left:0;text-align:left;z-index:251703296;mso-position-horizontal-relative:text;mso-position-vertical-relative:text" from="72.8pt,0" to="72.8pt,63.3pt" strokeweight=".26mm">
                  <v:stroke endarrow="block" joinstyle="miter"/>
                </v:line>
              </w:pict>
            </w:r>
          </w:p>
        </w:tc>
      </w:tr>
    </w:tbl>
    <w:p w:rsidR="002E29CC" w:rsidRDefault="002E29CC" w:rsidP="002E29CC">
      <w:pPr>
        <w:pStyle w:val="afe"/>
        <w:jc w:val="center"/>
        <w:rPr>
          <w:rFonts w:ascii="Times New Roman" w:hAnsi="Times New Roman" w:cs="Times New Roman"/>
          <w:sz w:val="24"/>
          <w:szCs w:val="24"/>
        </w:rPr>
      </w:pPr>
    </w:p>
    <w:tbl>
      <w:tblPr>
        <w:tblStyle w:val="a9"/>
        <w:tblW w:w="0" w:type="auto"/>
        <w:tblInd w:w="1242" w:type="dxa"/>
        <w:tblLook w:val="04A0"/>
      </w:tblPr>
      <w:tblGrid>
        <w:gridCol w:w="426"/>
        <w:gridCol w:w="3543"/>
        <w:gridCol w:w="284"/>
        <w:gridCol w:w="3402"/>
        <w:gridCol w:w="283"/>
      </w:tblGrid>
      <w:tr w:rsidR="002E29CC" w:rsidTr="00736E79">
        <w:tc>
          <w:tcPr>
            <w:tcW w:w="7938" w:type="dxa"/>
            <w:gridSpan w:val="5"/>
            <w:tcBorders>
              <w:bottom w:val="nil"/>
            </w:tcBorders>
          </w:tcPr>
          <w:p w:rsidR="002E29CC" w:rsidRDefault="002E29CC" w:rsidP="00736E79">
            <w:pPr>
              <w:pStyle w:val="afe"/>
              <w:ind w:firstLine="0"/>
              <w:jc w:val="center"/>
            </w:pPr>
          </w:p>
          <w:p w:rsidR="002E29CC" w:rsidRDefault="002E29CC" w:rsidP="00736E79">
            <w:pPr>
              <w:pStyle w:val="afe"/>
              <w:ind w:firstLine="0"/>
              <w:jc w:val="center"/>
            </w:pPr>
            <w:r>
              <w:t xml:space="preserve">Выдача результата предоставления </w:t>
            </w:r>
          </w:p>
          <w:p w:rsidR="002E29CC" w:rsidRDefault="002E29CC" w:rsidP="00736E79">
            <w:pPr>
              <w:pStyle w:val="afe"/>
              <w:ind w:firstLine="0"/>
              <w:jc w:val="center"/>
              <w:rPr>
                <w:rFonts w:cs="Times New Roman"/>
                <w:sz w:val="24"/>
                <w:szCs w:val="24"/>
              </w:rPr>
            </w:pPr>
            <w:r>
              <w:t xml:space="preserve">услуги заявителю        </w:t>
            </w:r>
          </w:p>
        </w:tc>
      </w:tr>
      <w:tr w:rsidR="002E29CC" w:rsidTr="002E29CC">
        <w:tc>
          <w:tcPr>
            <w:tcW w:w="426" w:type="dxa"/>
            <w:tcBorders>
              <w:top w:val="nil"/>
              <w:bottom w:val="nil"/>
            </w:tcBorders>
          </w:tcPr>
          <w:p w:rsidR="002E29CC" w:rsidRDefault="002E29CC" w:rsidP="00736E79">
            <w:pPr>
              <w:pStyle w:val="afe"/>
              <w:ind w:firstLine="0"/>
              <w:jc w:val="center"/>
              <w:rPr>
                <w:rFonts w:cs="Times New Roman"/>
                <w:sz w:val="24"/>
                <w:szCs w:val="24"/>
              </w:rPr>
            </w:pPr>
          </w:p>
        </w:tc>
        <w:tc>
          <w:tcPr>
            <w:tcW w:w="3543" w:type="dxa"/>
          </w:tcPr>
          <w:p w:rsidR="002E29CC" w:rsidRDefault="002E29CC" w:rsidP="002E29CC">
            <w:pPr>
              <w:pStyle w:val="afe"/>
              <w:ind w:firstLine="0"/>
              <w:jc w:val="center"/>
              <w:rPr>
                <w:rFonts w:cs="Times New Roman"/>
                <w:sz w:val="24"/>
                <w:szCs w:val="24"/>
              </w:rPr>
            </w:pPr>
            <w:r>
              <w:t xml:space="preserve">Выдача заключения и распоряжения </w:t>
            </w:r>
          </w:p>
        </w:tc>
        <w:tc>
          <w:tcPr>
            <w:tcW w:w="284" w:type="dxa"/>
            <w:tcBorders>
              <w:top w:val="nil"/>
              <w:bottom w:val="nil"/>
            </w:tcBorders>
          </w:tcPr>
          <w:p w:rsidR="002E29CC" w:rsidRDefault="002E29CC" w:rsidP="00736E79">
            <w:pPr>
              <w:pStyle w:val="afe"/>
              <w:ind w:firstLine="0"/>
              <w:jc w:val="center"/>
              <w:rPr>
                <w:rFonts w:cs="Times New Roman"/>
                <w:sz w:val="24"/>
                <w:szCs w:val="24"/>
              </w:rPr>
            </w:pPr>
          </w:p>
        </w:tc>
        <w:tc>
          <w:tcPr>
            <w:tcW w:w="3402" w:type="dxa"/>
          </w:tcPr>
          <w:p w:rsidR="002E29CC" w:rsidRDefault="002E29CC" w:rsidP="002E29CC">
            <w:pPr>
              <w:pStyle w:val="afe"/>
              <w:ind w:firstLine="0"/>
              <w:jc w:val="center"/>
              <w:rPr>
                <w:rFonts w:cs="Times New Roman"/>
                <w:sz w:val="24"/>
                <w:szCs w:val="24"/>
              </w:rPr>
            </w:pPr>
            <w:r>
              <w:t xml:space="preserve">Уведомление об отказе  </w:t>
            </w:r>
          </w:p>
        </w:tc>
        <w:tc>
          <w:tcPr>
            <w:tcW w:w="283" w:type="dxa"/>
            <w:tcBorders>
              <w:top w:val="nil"/>
              <w:bottom w:val="nil"/>
            </w:tcBorders>
          </w:tcPr>
          <w:p w:rsidR="002E29CC" w:rsidRDefault="002E29CC" w:rsidP="00736E79">
            <w:pPr>
              <w:pStyle w:val="afe"/>
              <w:ind w:firstLine="0"/>
              <w:jc w:val="center"/>
              <w:rPr>
                <w:rFonts w:cs="Times New Roman"/>
                <w:sz w:val="24"/>
                <w:szCs w:val="24"/>
              </w:rPr>
            </w:pPr>
          </w:p>
        </w:tc>
      </w:tr>
      <w:tr w:rsidR="002E29CC" w:rsidTr="00736E79">
        <w:tc>
          <w:tcPr>
            <w:tcW w:w="7938" w:type="dxa"/>
            <w:gridSpan w:val="5"/>
            <w:tcBorders>
              <w:top w:val="nil"/>
            </w:tcBorders>
          </w:tcPr>
          <w:p w:rsidR="002E29CC" w:rsidRDefault="00FE434F" w:rsidP="00736E79">
            <w:pPr>
              <w:pStyle w:val="afe"/>
              <w:ind w:firstLine="0"/>
              <w:jc w:val="center"/>
              <w:rPr>
                <w:rFonts w:cs="Times New Roman"/>
                <w:sz w:val="24"/>
                <w:szCs w:val="24"/>
              </w:rPr>
            </w:pPr>
            <w:r>
              <w:rPr>
                <w:rFonts w:cs="Times New Roman"/>
                <w:noProof/>
                <w:sz w:val="24"/>
                <w:szCs w:val="24"/>
                <w:lang w:eastAsia="ru-RU"/>
              </w:rPr>
              <w:pict>
                <v:line id="_x0000_s1074" style="position:absolute;left:0;text-align:left;z-index:251705344;mso-position-horizontal-relative:text;mso-position-vertical-relative:text" from="171.8pt,13.4pt" to="171.8pt,29.4pt" strokeweight=".26mm">
                  <v:stroke endarrow="block" joinstyle="miter"/>
                </v:line>
              </w:pict>
            </w:r>
          </w:p>
        </w:tc>
      </w:tr>
    </w:tbl>
    <w:p w:rsidR="002E29CC" w:rsidRDefault="002E29CC" w:rsidP="002E29CC">
      <w:pPr>
        <w:pStyle w:val="afe"/>
        <w:jc w:val="center"/>
        <w:rPr>
          <w:rFonts w:ascii="Times New Roman" w:hAnsi="Times New Roman" w:cs="Times New Roman"/>
          <w:sz w:val="24"/>
          <w:szCs w:val="24"/>
        </w:rPr>
      </w:pPr>
    </w:p>
    <w:tbl>
      <w:tblPr>
        <w:tblStyle w:val="a9"/>
        <w:tblW w:w="0" w:type="auto"/>
        <w:tblInd w:w="2660" w:type="dxa"/>
        <w:tblLook w:val="04A0"/>
      </w:tblPr>
      <w:tblGrid>
        <w:gridCol w:w="4536"/>
      </w:tblGrid>
      <w:tr w:rsidR="002E29CC" w:rsidTr="002E29CC">
        <w:tc>
          <w:tcPr>
            <w:tcW w:w="4536" w:type="dxa"/>
          </w:tcPr>
          <w:p w:rsidR="002E29CC" w:rsidRDefault="002E29CC" w:rsidP="002E29CC">
            <w:pPr>
              <w:pStyle w:val="afe"/>
              <w:ind w:firstLine="0"/>
              <w:jc w:val="center"/>
            </w:pPr>
          </w:p>
          <w:p w:rsidR="002E29CC" w:rsidRDefault="00FE434F" w:rsidP="002E29CC">
            <w:pPr>
              <w:pStyle w:val="afe"/>
              <w:ind w:firstLine="0"/>
              <w:jc w:val="center"/>
            </w:pPr>
            <w:r>
              <w:rPr>
                <w:noProof/>
                <w:lang w:eastAsia="ru-RU"/>
              </w:rPr>
              <w:pict>
                <v:shape id="_x0000_s1076" type="#_x0000_t32" style="position:absolute;left:0;text-align:left;margin-left:224.35pt;margin-top:7.2pt;width:136.55pt;height:.05pt;flip:x;z-index:251707392" o:connectortype="straight"/>
              </w:pict>
            </w:r>
            <w:r w:rsidRPr="00FE434F">
              <w:rPr>
                <w:rFonts w:cs="Times New Roman"/>
                <w:noProof/>
                <w:sz w:val="24"/>
                <w:szCs w:val="24"/>
                <w:lang w:eastAsia="ru-RU"/>
              </w:rPr>
              <w:pict>
                <v:line id="_x0000_s1075" style="position:absolute;left:0;text-align:left;z-index:251706368" from="-117.7pt,7.2pt" to="-6.05pt,7.2pt" strokeweight=".26mm">
                  <v:stroke endarrow="block" joinstyle="miter"/>
                </v:line>
              </w:pict>
            </w:r>
            <w:r w:rsidR="002E29CC">
              <w:t>Орган местного самоуправления</w:t>
            </w:r>
          </w:p>
          <w:p w:rsidR="002E29CC" w:rsidRDefault="002E29CC" w:rsidP="002E29CC">
            <w:pPr>
              <w:pStyle w:val="afe"/>
              <w:ind w:firstLine="0"/>
              <w:jc w:val="center"/>
              <w:rPr>
                <w:rFonts w:cs="Times New Roman"/>
                <w:sz w:val="24"/>
                <w:szCs w:val="24"/>
              </w:rPr>
            </w:pPr>
          </w:p>
        </w:tc>
      </w:tr>
    </w:tbl>
    <w:p w:rsidR="002E29CC" w:rsidRDefault="002E29CC" w:rsidP="002E29CC">
      <w:pPr>
        <w:pStyle w:val="afe"/>
        <w:jc w:val="center"/>
        <w:rPr>
          <w:rFonts w:ascii="Times New Roman" w:hAnsi="Times New Roman" w:cs="Times New Roman"/>
          <w:sz w:val="24"/>
          <w:szCs w:val="24"/>
        </w:rPr>
      </w:pPr>
    </w:p>
    <w:sectPr w:rsidR="002E29CC" w:rsidSect="002E29CC">
      <w:headerReference w:type="default" r:id="rId16"/>
      <w:pgSz w:w="11906" w:h="16838"/>
      <w:pgMar w:top="1134" w:right="567"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4F1" w:rsidRDefault="000B64F1">
      <w:pPr>
        <w:spacing w:after="0" w:line="240" w:lineRule="auto"/>
      </w:pPr>
      <w:r>
        <w:separator/>
      </w:r>
    </w:p>
  </w:endnote>
  <w:endnote w:type="continuationSeparator" w:id="0">
    <w:p w:rsidR="000B64F1" w:rsidRDefault="000B6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4F1" w:rsidRDefault="000B64F1">
      <w:pPr>
        <w:spacing w:after="0" w:line="240" w:lineRule="auto"/>
      </w:pPr>
      <w:r>
        <w:separator/>
      </w:r>
    </w:p>
  </w:footnote>
  <w:footnote w:type="continuationSeparator" w:id="0">
    <w:p w:rsidR="000B64F1" w:rsidRDefault="000B6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B0" w:rsidRDefault="00FE434F" w:rsidP="00636931">
    <w:pPr>
      <w:pStyle w:val="a6"/>
      <w:framePr w:wrap="auto" w:vAnchor="text" w:hAnchor="margin" w:xAlign="center" w:y="1"/>
      <w:rPr>
        <w:rStyle w:val="af5"/>
      </w:rPr>
    </w:pPr>
    <w:r>
      <w:rPr>
        <w:rStyle w:val="af5"/>
      </w:rPr>
      <w:fldChar w:fldCharType="begin"/>
    </w:r>
    <w:r w:rsidR="005601B0">
      <w:rPr>
        <w:rStyle w:val="af5"/>
      </w:rPr>
      <w:instrText xml:space="preserve">PAGE  </w:instrText>
    </w:r>
    <w:r>
      <w:rPr>
        <w:rStyle w:val="af5"/>
      </w:rPr>
      <w:fldChar w:fldCharType="separate"/>
    </w:r>
    <w:r w:rsidR="00164A2E">
      <w:rPr>
        <w:rStyle w:val="af5"/>
        <w:noProof/>
      </w:rPr>
      <w:t>2</w:t>
    </w:r>
    <w:r>
      <w:rPr>
        <w:rStyle w:val="af5"/>
      </w:rPr>
      <w:fldChar w:fldCharType="end"/>
    </w:r>
  </w:p>
  <w:p w:rsidR="005601B0" w:rsidRDefault="005601B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B0" w:rsidRDefault="00FE434F">
    <w:pPr>
      <w:pStyle w:val="a6"/>
      <w:jc w:val="center"/>
    </w:pPr>
    <w:fldSimple w:instr=" PAGE   \* MERGEFORMAT ">
      <w:r w:rsidR="00164A2E">
        <w:rPr>
          <w:noProof/>
        </w:rPr>
        <w:t>1</w:t>
      </w:r>
    </w:fldSimple>
  </w:p>
  <w:p w:rsidR="005601B0" w:rsidRDefault="005601B0">
    <w:pPr>
      <w:pStyle w:val="a6"/>
    </w:pPr>
  </w:p>
  <w:p w:rsidR="005601B0" w:rsidRDefault="005601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B49C6A"/>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420"/>
        </w:tabs>
        <w:ind w:left="420" w:hanging="420"/>
      </w:pPr>
    </w:lvl>
    <w:lvl w:ilvl="1">
      <w:start w:val="5"/>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nsid w:val="00000003"/>
    <w:multiLevelType w:val="multilevel"/>
    <w:tmpl w:val="00000003"/>
    <w:name w:val="WW8Num3"/>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nsid w:val="00000004"/>
    <w:multiLevelType w:val="singleLevel"/>
    <w:tmpl w:val="00000004"/>
    <w:name w:val="WW8Num4"/>
    <w:lvl w:ilvl="0">
      <w:start w:val="4"/>
      <w:numFmt w:val="upperRoman"/>
      <w:lvlText w:val="%1."/>
      <w:lvlJc w:val="left"/>
      <w:pPr>
        <w:tabs>
          <w:tab w:val="num" w:pos="1080"/>
        </w:tabs>
        <w:ind w:left="1080" w:hanging="720"/>
      </w:pPr>
    </w:lvl>
  </w:abstractNum>
  <w:abstractNum w:abstractNumId="4">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B"/>
    <w:multiLevelType w:val="multilevel"/>
    <w:tmpl w:val="0000000B"/>
    <w:name w:val="WW8Num11"/>
    <w:lvl w:ilvl="0">
      <w:start w:val="1"/>
      <w:numFmt w:val="decimal"/>
      <w:lvlText w:val="1.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3A70C9"/>
    <w:multiLevelType w:val="singleLevel"/>
    <w:tmpl w:val="34A6471A"/>
    <w:lvl w:ilvl="0">
      <w:start w:val="1"/>
      <w:numFmt w:val="decimal"/>
      <w:lvlText w:val="%1)"/>
      <w:legacy w:legacy="1" w:legacySpace="0" w:legacyIndent="223"/>
      <w:lvlJc w:val="left"/>
      <w:rPr>
        <w:rFonts w:ascii="Times New Roman" w:hAnsi="Times New Roman" w:cs="Times New Roman" w:hint="default"/>
      </w:rPr>
    </w:lvl>
  </w:abstractNum>
  <w:abstractNum w:abstractNumId="7">
    <w:nsid w:val="04892B39"/>
    <w:multiLevelType w:val="hybridMultilevel"/>
    <w:tmpl w:val="EDE280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4B96FE7"/>
    <w:multiLevelType w:val="hybridMultilevel"/>
    <w:tmpl w:val="92900254"/>
    <w:lvl w:ilvl="0" w:tplc="B2281462">
      <w:start w:val="1"/>
      <w:numFmt w:val="decimal"/>
      <w:lvlText w:val="%1."/>
      <w:lvlJc w:val="left"/>
      <w:pPr>
        <w:tabs>
          <w:tab w:val="num" w:pos="567"/>
        </w:tabs>
        <w:ind w:left="454" w:hanging="397"/>
      </w:pPr>
      <w:rPr>
        <w:rFonts w:hint="default"/>
      </w:rPr>
    </w:lvl>
    <w:lvl w:ilvl="1" w:tplc="2C3EA14A">
      <w:start w:val="1"/>
      <w:numFmt w:val="bullet"/>
      <w:lvlText w:val=""/>
      <w:lvlJc w:val="left"/>
      <w:pPr>
        <w:tabs>
          <w:tab w:val="num" w:pos="2407"/>
        </w:tabs>
        <w:ind w:left="2407" w:hanging="1327"/>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BB54D71"/>
    <w:multiLevelType w:val="hybridMultilevel"/>
    <w:tmpl w:val="BDD2C2B2"/>
    <w:lvl w:ilvl="0" w:tplc="7BD4090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45D786B"/>
    <w:multiLevelType w:val="singleLevel"/>
    <w:tmpl w:val="D3A4B02C"/>
    <w:lvl w:ilvl="0">
      <w:start w:val="3"/>
      <w:numFmt w:val="decimal"/>
      <w:lvlText w:val="3.%1."/>
      <w:legacy w:legacy="1" w:legacySpace="0" w:legacyIndent="355"/>
      <w:lvlJc w:val="left"/>
      <w:rPr>
        <w:rFonts w:ascii="Times New Roman" w:hAnsi="Times New Roman" w:cs="Times New Roman" w:hint="default"/>
      </w:rPr>
    </w:lvl>
  </w:abstractNum>
  <w:abstractNum w:abstractNumId="11">
    <w:nsid w:val="17990EAB"/>
    <w:multiLevelType w:val="hybridMultilevel"/>
    <w:tmpl w:val="2D28DAF6"/>
    <w:lvl w:ilvl="0" w:tplc="A574CB6A">
      <w:start w:val="7"/>
      <w:numFmt w:val="upperRoman"/>
      <w:lvlText w:val="%1."/>
      <w:lvlJc w:val="left"/>
      <w:pPr>
        <w:tabs>
          <w:tab w:val="num" w:pos="1620"/>
        </w:tabs>
        <w:ind w:left="1620" w:hanging="72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2">
    <w:nsid w:val="185356BC"/>
    <w:multiLevelType w:val="multilevel"/>
    <w:tmpl w:val="66F672D6"/>
    <w:lvl w:ilvl="0">
      <w:start w:val="2"/>
      <w:numFmt w:val="decimal"/>
      <w:lvlText w:val="%1."/>
      <w:lvlJc w:val="left"/>
      <w:pPr>
        <w:tabs>
          <w:tab w:val="num" w:pos="408"/>
        </w:tabs>
        <w:ind w:left="408" w:hanging="408"/>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19947CE1"/>
    <w:multiLevelType w:val="hybridMultilevel"/>
    <w:tmpl w:val="4CB04D2C"/>
    <w:lvl w:ilvl="0" w:tplc="55AC0D44">
      <w:start w:val="1"/>
      <w:numFmt w:val="decimal"/>
      <w:lvlText w:val="%1."/>
      <w:lvlJc w:val="left"/>
      <w:pPr>
        <w:ind w:left="1684" w:hanging="9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21DD557F"/>
    <w:multiLevelType w:val="multilevel"/>
    <w:tmpl w:val="7714C6B8"/>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Restart w:val="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93513F2"/>
    <w:multiLevelType w:val="singleLevel"/>
    <w:tmpl w:val="DE54F974"/>
    <w:lvl w:ilvl="0">
      <w:start w:val="1"/>
      <w:numFmt w:val="decimal"/>
      <w:lvlText w:val="%1."/>
      <w:legacy w:legacy="1" w:legacySpace="0" w:legacyIndent="429"/>
      <w:lvlJc w:val="left"/>
      <w:rPr>
        <w:rFonts w:ascii="Times New Roman" w:hAnsi="Times New Roman" w:cs="Times New Roman" w:hint="default"/>
      </w:rPr>
    </w:lvl>
  </w:abstractNum>
  <w:abstractNum w:abstractNumId="16">
    <w:nsid w:val="2FCF4EEE"/>
    <w:multiLevelType w:val="hybridMultilevel"/>
    <w:tmpl w:val="3DA65CF2"/>
    <w:lvl w:ilvl="0" w:tplc="1F50BEC0">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83E57EA"/>
    <w:multiLevelType w:val="hybridMultilevel"/>
    <w:tmpl w:val="8206AE2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D610548"/>
    <w:multiLevelType w:val="multilevel"/>
    <w:tmpl w:val="8C14677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Restart w:val="0"/>
      <w:lvlText w:val="%1.%2.%3."/>
      <w:lvlJc w:val="left"/>
      <w:pPr>
        <w:tabs>
          <w:tab w:val="num" w:pos="1680"/>
        </w:tabs>
        <w:ind w:left="14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40110E42"/>
    <w:multiLevelType w:val="hybridMultilevel"/>
    <w:tmpl w:val="81DC6C7E"/>
    <w:lvl w:ilvl="0" w:tplc="A26A4F1E">
      <w:start w:val="1"/>
      <w:numFmt w:val="decimal"/>
      <w:lvlText w:val="%1."/>
      <w:lvlJc w:val="left"/>
      <w:pPr>
        <w:tabs>
          <w:tab w:val="num" w:pos="1080"/>
        </w:tabs>
        <w:ind w:left="1080" w:hanging="375"/>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0">
    <w:nsid w:val="40250BF6"/>
    <w:multiLevelType w:val="hybridMultilevel"/>
    <w:tmpl w:val="DC3479C6"/>
    <w:lvl w:ilvl="0" w:tplc="33FCB740">
      <w:start w:val="1"/>
      <w:numFmt w:val="decimal"/>
      <w:lvlText w:val="%1"/>
      <w:lvlJc w:val="left"/>
      <w:pPr>
        <w:tabs>
          <w:tab w:val="num" w:pos="720"/>
        </w:tabs>
        <w:ind w:left="720" w:hanging="360"/>
      </w:pPr>
      <w:rPr>
        <w:rFonts w:hint="default"/>
        <w:sz w:val="28"/>
        <w:szCs w:val="28"/>
        <w:vertAlign w:val="superscrip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0BD6247"/>
    <w:multiLevelType w:val="multilevel"/>
    <w:tmpl w:val="1374C7B2"/>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nsid w:val="42FA2312"/>
    <w:multiLevelType w:val="multilevel"/>
    <w:tmpl w:val="475C196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50F0867"/>
    <w:multiLevelType w:val="singleLevel"/>
    <w:tmpl w:val="FD6CA84C"/>
    <w:lvl w:ilvl="0">
      <w:start w:val="8"/>
      <w:numFmt w:val="decimal"/>
      <w:lvlText w:val="3.%1."/>
      <w:legacy w:legacy="1" w:legacySpace="0" w:legacyIndent="346"/>
      <w:lvlJc w:val="left"/>
      <w:rPr>
        <w:rFonts w:ascii="Times New Roman" w:hAnsi="Times New Roman" w:cs="Times New Roman" w:hint="default"/>
      </w:rPr>
    </w:lvl>
  </w:abstractNum>
  <w:abstractNum w:abstractNumId="24">
    <w:nsid w:val="464758E1"/>
    <w:multiLevelType w:val="hybridMultilevel"/>
    <w:tmpl w:val="D2CC56B2"/>
    <w:lvl w:ilvl="0" w:tplc="50483118">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5">
    <w:nsid w:val="48D42551"/>
    <w:multiLevelType w:val="hybridMultilevel"/>
    <w:tmpl w:val="DA86FE64"/>
    <w:lvl w:ilvl="0" w:tplc="F01A9E56">
      <w:start w:val="1"/>
      <w:numFmt w:val="decimal"/>
      <w:lvlText w:val="%1)"/>
      <w:lvlJc w:val="left"/>
      <w:pPr>
        <w:ind w:left="690" w:hanging="360"/>
      </w:pPr>
      <w:rPr>
        <w:rFonts w:hint="default"/>
      </w:r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26">
    <w:nsid w:val="491D2AF1"/>
    <w:multiLevelType w:val="singleLevel"/>
    <w:tmpl w:val="479694D4"/>
    <w:lvl w:ilvl="0">
      <w:start w:val="4"/>
      <w:numFmt w:val="decimal"/>
      <w:lvlText w:val="%1."/>
      <w:legacy w:legacy="1" w:legacySpace="0" w:legacyIndent="348"/>
      <w:lvlJc w:val="left"/>
      <w:rPr>
        <w:rFonts w:ascii="Times New Roman" w:hAnsi="Times New Roman" w:cs="Times New Roman" w:hint="default"/>
      </w:rPr>
    </w:lvl>
  </w:abstractNum>
  <w:abstractNum w:abstractNumId="27">
    <w:nsid w:val="4A0329C7"/>
    <w:multiLevelType w:val="singleLevel"/>
    <w:tmpl w:val="FCD03FB6"/>
    <w:lvl w:ilvl="0">
      <w:start w:val="1"/>
      <w:numFmt w:val="decimal"/>
      <w:lvlText w:val="2.%1."/>
      <w:legacy w:legacy="1" w:legacySpace="0" w:legacyIndent="430"/>
      <w:lvlJc w:val="left"/>
      <w:rPr>
        <w:rFonts w:ascii="Times New Roman" w:hAnsi="Times New Roman" w:cs="Times New Roman" w:hint="default"/>
      </w:rPr>
    </w:lvl>
  </w:abstractNum>
  <w:abstractNum w:abstractNumId="28">
    <w:nsid w:val="545D491A"/>
    <w:multiLevelType w:val="singleLevel"/>
    <w:tmpl w:val="70D8AE16"/>
    <w:lvl w:ilvl="0">
      <w:start w:val="1"/>
      <w:numFmt w:val="decimal"/>
      <w:lvlText w:val="3.%1."/>
      <w:legacy w:legacy="1" w:legacySpace="0" w:legacyIndent="365"/>
      <w:lvlJc w:val="left"/>
      <w:rPr>
        <w:rFonts w:ascii="Times New Roman" w:hAnsi="Times New Roman" w:cs="Times New Roman" w:hint="default"/>
      </w:rPr>
    </w:lvl>
  </w:abstractNum>
  <w:abstractNum w:abstractNumId="29">
    <w:nsid w:val="559A4D38"/>
    <w:multiLevelType w:val="hybridMultilevel"/>
    <w:tmpl w:val="6FDA8E82"/>
    <w:lvl w:ilvl="0" w:tplc="C8725C4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6C9226E"/>
    <w:multiLevelType w:val="singleLevel"/>
    <w:tmpl w:val="F944508C"/>
    <w:lvl w:ilvl="0">
      <w:start w:val="1"/>
      <w:numFmt w:val="decimal"/>
      <w:lvlText w:val="%1."/>
      <w:legacy w:legacy="1" w:legacySpace="0" w:legacyIndent="285"/>
      <w:lvlJc w:val="left"/>
      <w:rPr>
        <w:rFonts w:ascii="Times New Roman" w:hAnsi="Times New Roman" w:cs="Times New Roman" w:hint="default"/>
      </w:rPr>
    </w:lvl>
  </w:abstractNum>
  <w:abstractNum w:abstractNumId="31">
    <w:nsid w:val="58421C46"/>
    <w:multiLevelType w:val="hybridMultilevel"/>
    <w:tmpl w:val="E8F6DC6E"/>
    <w:lvl w:ilvl="0" w:tplc="C7B895EC">
      <w:start w:val="1"/>
      <w:numFmt w:val="decimal"/>
      <w:lvlText w:val="%1)"/>
      <w:lvlJc w:val="left"/>
      <w:pPr>
        <w:ind w:left="1815"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58B737A1"/>
    <w:multiLevelType w:val="singleLevel"/>
    <w:tmpl w:val="987C3288"/>
    <w:lvl w:ilvl="0">
      <w:start w:val="1"/>
      <w:numFmt w:val="decimal"/>
      <w:lvlText w:val="1.%1."/>
      <w:legacy w:legacy="1" w:legacySpace="0" w:legacyIndent="339"/>
      <w:lvlJc w:val="left"/>
      <w:rPr>
        <w:rFonts w:ascii="Times New Roman" w:hAnsi="Times New Roman" w:cs="Times New Roman" w:hint="default"/>
      </w:rPr>
    </w:lvl>
  </w:abstractNum>
  <w:abstractNum w:abstractNumId="33">
    <w:nsid w:val="6B672FB5"/>
    <w:multiLevelType w:val="multilevel"/>
    <w:tmpl w:val="E2F0CE6A"/>
    <w:lvl w:ilvl="0">
      <w:start w:val="3"/>
      <w:numFmt w:val="decimal"/>
      <w:lvlText w:val="%1."/>
      <w:lvlJc w:val="left"/>
      <w:pPr>
        <w:tabs>
          <w:tab w:val="num" w:pos="435"/>
        </w:tabs>
        <w:ind w:left="435" w:hanging="435"/>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4">
    <w:nsid w:val="6B817844"/>
    <w:multiLevelType w:val="singleLevel"/>
    <w:tmpl w:val="152C7722"/>
    <w:lvl w:ilvl="0">
      <w:start w:val="4"/>
      <w:numFmt w:val="decimal"/>
      <w:lvlText w:val="4.%1."/>
      <w:legacy w:legacy="1" w:legacySpace="0" w:legacyIndent="334"/>
      <w:lvlJc w:val="left"/>
      <w:rPr>
        <w:rFonts w:ascii="Times New Roman" w:hAnsi="Times New Roman" w:cs="Times New Roman" w:hint="default"/>
      </w:rPr>
    </w:lvl>
  </w:abstractNum>
  <w:abstractNum w:abstractNumId="35">
    <w:nsid w:val="6FF31D0D"/>
    <w:multiLevelType w:val="hybridMultilevel"/>
    <w:tmpl w:val="3E0CAEB2"/>
    <w:lvl w:ilvl="0" w:tplc="7AEABE88">
      <w:start w:val="1"/>
      <w:numFmt w:val="decimal"/>
      <w:lvlText w:val="%1)"/>
      <w:lvlJc w:val="left"/>
      <w:pPr>
        <w:tabs>
          <w:tab w:val="num" w:pos="1134"/>
        </w:tabs>
        <w:ind w:firstLine="709"/>
      </w:pPr>
      <w:rPr>
        <w:rFonts w:ascii="Times New Roman" w:eastAsia="Times New Roman" w:hAnsi="Times New Roman" w:hint="default"/>
      </w:rPr>
    </w:lvl>
    <w:lvl w:ilvl="1" w:tplc="73DC1EA6">
      <w:start w:val="1"/>
      <w:numFmt w:val="decimal"/>
      <w:lvlText w:val="%2)"/>
      <w:lvlJc w:val="left"/>
      <w:pPr>
        <w:tabs>
          <w:tab w:val="num" w:pos="1320"/>
        </w:tabs>
        <w:ind w:left="13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0122376"/>
    <w:multiLevelType w:val="hybridMultilevel"/>
    <w:tmpl w:val="A318467E"/>
    <w:lvl w:ilvl="0" w:tplc="DD26B1C0">
      <w:start w:val="1"/>
      <w:numFmt w:val="upperRoman"/>
      <w:lvlText w:val="%1."/>
      <w:lvlJc w:val="left"/>
      <w:pPr>
        <w:ind w:left="1428" w:hanging="7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58A7ABE"/>
    <w:multiLevelType w:val="singleLevel"/>
    <w:tmpl w:val="54DAC098"/>
    <w:lvl w:ilvl="0">
      <w:start w:val="1"/>
      <w:numFmt w:val="decimal"/>
      <w:lvlText w:val="2.%1."/>
      <w:legacy w:legacy="1" w:legacySpace="0" w:legacyIndent="352"/>
      <w:lvlJc w:val="left"/>
      <w:rPr>
        <w:rFonts w:ascii="Times New Roman" w:hAnsi="Times New Roman" w:cs="Times New Roman" w:hint="default"/>
      </w:rPr>
    </w:lvl>
  </w:abstractNum>
  <w:abstractNum w:abstractNumId="38">
    <w:nsid w:val="76C950A0"/>
    <w:multiLevelType w:val="hybridMultilevel"/>
    <w:tmpl w:val="880E1566"/>
    <w:lvl w:ilvl="0" w:tplc="C226D434">
      <w:start w:val="5"/>
      <w:numFmt w:val="upperRoman"/>
      <w:lvlText w:val="%1."/>
      <w:lvlJc w:val="left"/>
      <w:pPr>
        <w:tabs>
          <w:tab w:val="num" w:pos="1080"/>
        </w:tabs>
        <w:ind w:left="1080" w:hanging="720"/>
      </w:pPr>
      <w:rPr>
        <w:rFonts w:hint="default"/>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A4B5CB3"/>
    <w:multiLevelType w:val="hybridMultilevel"/>
    <w:tmpl w:val="304C64B2"/>
    <w:lvl w:ilvl="0" w:tplc="48DED2CA">
      <w:start w:val="1"/>
      <w:numFmt w:val="decimal"/>
      <w:lvlText w:val="%1)"/>
      <w:lvlJc w:val="left"/>
      <w:pPr>
        <w:tabs>
          <w:tab w:val="num" w:pos="1145"/>
        </w:tabs>
        <w:ind w:left="11" w:firstLine="709"/>
      </w:pPr>
      <w:rPr>
        <w:rFonts w:ascii="Times New Roman" w:eastAsia="Times New Roman" w:hAnsi="Times New Roman" w:hint="default"/>
      </w:rPr>
    </w:lvl>
    <w:lvl w:ilvl="1" w:tplc="CB82C7BA">
      <w:start w:val="6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32"/>
  </w:num>
  <w:num w:numId="3">
    <w:abstractNumId w:val="37"/>
  </w:num>
  <w:num w:numId="4">
    <w:abstractNumId w:val="0"/>
    <w:lvlOverride w:ilvl="0">
      <w:lvl w:ilvl="0">
        <w:numFmt w:val="bullet"/>
        <w:lvlText w:val="-"/>
        <w:legacy w:legacy="1" w:legacySpace="0" w:legacyIndent="118"/>
        <w:lvlJc w:val="left"/>
        <w:rPr>
          <w:rFonts w:ascii="Times New Roman" w:hAnsi="Times New Roman" w:cs="Times New Roman" w:hint="default"/>
        </w:rPr>
      </w:lvl>
    </w:lvlOverride>
  </w:num>
  <w:num w:numId="5">
    <w:abstractNumId w:val="28"/>
  </w:num>
  <w:num w:numId="6">
    <w:abstractNumId w:val="10"/>
  </w:num>
  <w:num w:numId="7">
    <w:abstractNumId w:val="6"/>
  </w:num>
  <w:num w:numId="8">
    <w:abstractNumId w:val="6"/>
    <w:lvlOverride w:ilvl="0">
      <w:lvl w:ilvl="0">
        <w:start w:val="5"/>
        <w:numFmt w:val="decimal"/>
        <w:lvlText w:val="%1)"/>
        <w:legacy w:legacy="1" w:legacySpace="0" w:legacyIndent="224"/>
        <w:lvlJc w:val="left"/>
        <w:rPr>
          <w:rFonts w:ascii="Times New Roman" w:hAnsi="Times New Roman" w:cs="Times New Roman" w:hint="default"/>
        </w:rPr>
      </w:lvl>
    </w:lvlOverride>
  </w:num>
  <w:num w:numId="9">
    <w:abstractNumId w:val="23"/>
  </w:num>
  <w:num w:numId="10">
    <w:abstractNumId w:val="34"/>
  </w:num>
  <w:num w:numId="11">
    <w:abstractNumId w:val="3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15"/>
  </w:num>
  <w:num w:numId="21">
    <w:abstractNumId w:val="27"/>
  </w:num>
  <w:num w:numId="22">
    <w:abstractNumId w:val="26"/>
  </w:num>
  <w:num w:numId="23">
    <w:abstractNumId w:val="16"/>
  </w:num>
  <w:num w:numId="24">
    <w:abstractNumId w:val="38"/>
  </w:num>
  <w:num w:numId="25">
    <w:abstractNumId w:val="11"/>
  </w:num>
  <w:num w:numId="26">
    <w:abstractNumId w:val="17"/>
  </w:num>
  <w:num w:numId="27">
    <w:abstractNumId w:val="29"/>
  </w:num>
  <w:num w:numId="28">
    <w:abstractNumId w:val="7"/>
  </w:num>
  <w:num w:numId="29">
    <w:abstractNumId w:val="24"/>
  </w:num>
  <w:num w:numId="30">
    <w:abstractNumId w:val="19"/>
  </w:num>
  <w:num w:numId="31">
    <w:abstractNumId w:val="13"/>
  </w:num>
  <w:num w:numId="32">
    <w:abstractNumId w:val="12"/>
  </w:num>
  <w:num w:numId="33">
    <w:abstractNumId w:val="8"/>
  </w:num>
  <w:num w:numId="34">
    <w:abstractNumId w:val="21"/>
  </w:num>
  <w:num w:numId="35">
    <w:abstractNumId w:val="25"/>
  </w:num>
  <w:num w:numId="36">
    <w:abstractNumId w:val="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4"/>
    </w:lvlOverride>
  </w:num>
  <w:num w:numId="41">
    <w:abstractNumId w:val="5"/>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B028D1"/>
    <w:rsid w:val="000669B7"/>
    <w:rsid w:val="0007767E"/>
    <w:rsid w:val="000A231B"/>
    <w:rsid w:val="000B5E62"/>
    <w:rsid w:val="000B64F1"/>
    <w:rsid w:val="000C20AD"/>
    <w:rsid w:val="000C37C9"/>
    <w:rsid w:val="000D7930"/>
    <w:rsid w:val="000F4900"/>
    <w:rsid w:val="00164A2E"/>
    <w:rsid w:val="00173860"/>
    <w:rsid w:val="001A1A6D"/>
    <w:rsid w:val="001D648B"/>
    <w:rsid w:val="00244926"/>
    <w:rsid w:val="00267604"/>
    <w:rsid w:val="00275CED"/>
    <w:rsid w:val="002D1274"/>
    <w:rsid w:val="002E29CC"/>
    <w:rsid w:val="002E6432"/>
    <w:rsid w:val="00315790"/>
    <w:rsid w:val="003636A0"/>
    <w:rsid w:val="00392391"/>
    <w:rsid w:val="003D62A4"/>
    <w:rsid w:val="003E30AB"/>
    <w:rsid w:val="00406250"/>
    <w:rsid w:val="004227C1"/>
    <w:rsid w:val="004456F5"/>
    <w:rsid w:val="00494A15"/>
    <w:rsid w:val="004E5653"/>
    <w:rsid w:val="004F02D8"/>
    <w:rsid w:val="00553499"/>
    <w:rsid w:val="005601B0"/>
    <w:rsid w:val="00593C76"/>
    <w:rsid w:val="005A0F66"/>
    <w:rsid w:val="005C36AF"/>
    <w:rsid w:val="00606563"/>
    <w:rsid w:val="00636931"/>
    <w:rsid w:val="006548DA"/>
    <w:rsid w:val="006A65F5"/>
    <w:rsid w:val="006C5D5D"/>
    <w:rsid w:val="00725198"/>
    <w:rsid w:val="0073564D"/>
    <w:rsid w:val="00736E79"/>
    <w:rsid w:val="007A01C3"/>
    <w:rsid w:val="007A4CE5"/>
    <w:rsid w:val="007C0BAB"/>
    <w:rsid w:val="007E1598"/>
    <w:rsid w:val="008552DA"/>
    <w:rsid w:val="008822DC"/>
    <w:rsid w:val="008B7585"/>
    <w:rsid w:val="00921984"/>
    <w:rsid w:val="009313C1"/>
    <w:rsid w:val="009518A1"/>
    <w:rsid w:val="00963D52"/>
    <w:rsid w:val="009754C3"/>
    <w:rsid w:val="0098434D"/>
    <w:rsid w:val="009953FF"/>
    <w:rsid w:val="009C6237"/>
    <w:rsid w:val="009C7CE6"/>
    <w:rsid w:val="009D57CB"/>
    <w:rsid w:val="009F0824"/>
    <w:rsid w:val="009F36C2"/>
    <w:rsid w:val="00A27532"/>
    <w:rsid w:val="00A404EE"/>
    <w:rsid w:val="00A5099E"/>
    <w:rsid w:val="00A97918"/>
    <w:rsid w:val="00AD73FB"/>
    <w:rsid w:val="00AE371F"/>
    <w:rsid w:val="00B028D1"/>
    <w:rsid w:val="00B24905"/>
    <w:rsid w:val="00B34B92"/>
    <w:rsid w:val="00B73B3F"/>
    <w:rsid w:val="00B75B7F"/>
    <w:rsid w:val="00C1295E"/>
    <w:rsid w:val="00C146D9"/>
    <w:rsid w:val="00C22F01"/>
    <w:rsid w:val="00C6473E"/>
    <w:rsid w:val="00C739C3"/>
    <w:rsid w:val="00C762E8"/>
    <w:rsid w:val="00CB1334"/>
    <w:rsid w:val="00CD5BEB"/>
    <w:rsid w:val="00D009C8"/>
    <w:rsid w:val="00D17A24"/>
    <w:rsid w:val="00D27B1D"/>
    <w:rsid w:val="00DE4E04"/>
    <w:rsid w:val="00E019DA"/>
    <w:rsid w:val="00E16586"/>
    <w:rsid w:val="00E355F4"/>
    <w:rsid w:val="00EB731E"/>
    <w:rsid w:val="00EF5A8B"/>
    <w:rsid w:val="00EF756B"/>
    <w:rsid w:val="00F205CF"/>
    <w:rsid w:val="00F26C90"/>
    <w:rsid w:val="00F64F73"/>
    <w:rsid w:val="00F75D05"/>
    <w:rsid w:val="00FE434F"/>
    <w:rsid w:val="00FF7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rules v:ext="edit">
        <o:r id="V:Rule6" type="connector" idref="#_x0000_s1053"/>
        <o:r id="V:Rule7" type="connector" idref="#_x0000_s1076"/>
        <o:r id="V:Rule8" type="connector" idref="#_x0000_s1067"/>
        <o:r id="V:Rule9" type="connector" idref="#_x0000_s1056"/>
        <o:r id="V:Rule1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604"/>
    <w:pPr>
      <w:spacing w:after="200" w:line="276" w:lineRule="auto"/>
    </w:pPr>
    <w:rPr>
      <w:rFonts w:cs="Calibri"/>
      <w:lang w:eastAsia="en-US"/>
    </w:rPr>
  </w:style>
  <w:style w:type="paragraph" w:styleId="1">
    <w:name w:val="heading 1"/>
    <w:basedOn w:val="a"/>
    <w:next w:val="a"/>
    <w:link w:val="10"/>
    <w:uiPriority w:val="99"/>
    <w:qFormat/>
    <w:rsid w:val="0063693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63693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36931"/>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9"/>
    <w:qFormat/>
    <w:rsid w:val="0063693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63693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636931"/>
    <w:pPr>
      <w:keepNext/>
      <w:spacing w:before="120" w:after="0" w:line="240" w:lineRule="auto"/>
      <w:jc w:val="both"/>
      <w:outlineLvl w:val="6"/>
    </w:pPr>
    <w:rPr>
      <w:rFonts w:ascii="Times New Roman" w:eastAsia="Times New Roman" w:hAnsi="Times New Roman" w:cs="Times New Roman"/>
      <w: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6931"/>
    <w:rPr>
      <w:rFonts w:ascii="Arial" w:hAnsi="Arial" w:cs="Arial"/>
      <w:b/>
      <w:bCs/>
      <w:kern w:val="32"/>
      <w:sz w:val="32"/>
      <w:szCs w:val="32"/>
      <w:lang w:eastAsia="ru-RU"/>
    </w:rPr>
  </w:style>
  <w:style w:type="character" w:customStyle="1" w:styleId="20">
    <w:name w:val="Заголовок 2 Знак"/>
    <w:basedOn w:val="a0"/>
    <w:link w:val="2"/>
    <w:uiPriority w:val="99"/>
    <w:locked/>
    <w:rsid w:val="00636931"/>
    <w:rPr>
      <w:rFonts w:ascii="Arial" w:hAnsi="Arial" w:cs="Arial"/>
      <w:b/>
      <w:bCs/>
      <w:i/>
      <w:iCs/>
      <w:sz w:val="28"/>
      <w:szCs w:val="28"/>
      <w:lang w:eastAsia="ru-RU"/>
    </w:rPr>
  </w:style>
  <w:style w:type="character" w:customStyle="1" w:styleId="30">
    <w:name w:val="Заголовок 3 Знак"/>
    <w:basedOn w:val="a0"/>
    <w:link w:val="3"/>
    <w:uiPriority w:val="99"/>
    <w:locked/>
    <w:rsid w:val="00636931"/>
    <w:rPr>
      <w:rFonts w:ascii="Arial" w:hAnsi="Arial" w:cs="Arial"/>
      <w:b/>
      <w:bCs/>
      <w:sz w:val="26"/>
      <w:szCs w:val="26"/>
      <w:lang w:eastAsia="ru-RU"/>
    </w:rPr>
  </w:style>
  <w:style w:type="character" w:customStyle="1" w:styleId="50">
    <w:name w:val="Заголовок 5 Знак"/>
    <w:basedOn w:val="a0"/>
    <w:link w:val="5"/>
    <w:uiPriority w:val="99"/>
    <w:locked/>
    <w:rsid w:val="00636931"/>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636931"/>
    <w:rPr>
      <w:rFonts w:ascii="Times New Roman" w:hAnsi="Times New Roman" w:cs="Times New Roman"/>
      <w:b/>
      <w:bCs/>
      <w:lang w:eastAsia="ru-RU"/>
    </w:rPr>
  </w:style>
  <w:style w:type="character" w:customStyle="1" w:styleId="70">
    <w:name w:val="Заголовок 7 Знак"/>
    <w:basedOn w:val="a0"/>
    <w:link w:val="7"/>
    <w:uiPriority w:val="99"/>
    <w:locked/>
    <w:rsid w:val="00636931"/>
    <w:rPr>
      <w:rFonts w:ascii="Times New Roman" w:hAnsi="Times New Roman" w:cs="Times New Roman"/>
      <w:caps/>
      <w:sz w:val="20"/>
      <w:szCs w:val="20"/>
      <w:lang w:eastAsia="ru-RU"/>
    </w:rPr>
  </w:style>
  <w:style w:type="paragraph" w:customStyle="1" w:styleId="ConsPlusNormal">
    <w:name w:val="ConsPlusNormal"/>
    <w:link w:val="ConsPlusNormal0"/>
    <w:uiPriority w:val="99"/>
    <w:rsid w:val="00636931"/>
    <w:pPr>
      <w:widowControl w:val="0"/>
      <w:autoSpaceDE w:val="0"/>
      <w:autoSpaceDN w:val="0"/>
    </w:pPr>
    <w:rPr>
      <w:rFonts w:cs="Calibri"/>
    </w:rPr>
  </w:style>
  <w:style w:type="paragraph" w:customStyle="1" w:styleId="ConsPlusNonformat">
    <w:name w:val="ConsPlusNonformat"/>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636931"/>
    <w:pPr>
      <w:widowControl w:val="0"/>
      <w:autoSpaceDE w:val="0"/>
      <w:autoSpaceDN w:val="0"/>
    </w:pPr>
    <w:rPr>
      <w:rFonts w:eastAsia="Times New Roman" w:cs="Calibri"/>
      <w:b/>
      <w:bCs/>
    </w:rPr>
  </w:style>
  <w:style w:type="paragraph" w:customStyle="1" w:styleId="ConsPlusCell">
    <w:name w:val="ConsPlusCell"/>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636931"/>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636931"/>
    <w:pPr>
      <w:widowControl w:val="0"/>
      <w:autoSpaceDE w:val="0"/>
      <w:autoSpaceDN w:val="0"/>
    </w:pPr>
    <w:rPr>
      <w:rFonts w:ascii="Tahoma" w:eastAsia="Times New Roman" w:hAnsi="Tahoma" w:cs="Tahoma"/>
      <w:sz w:val="26"/>
      <w:szCs w:val="26"/>
    </w:rPr>
  </w:style>
  <w:style w:type="paragraph" w:customStyle="1" w:styleId="a3">
    <w:name w:val="Знак"/>
    <w:basedOn w:val="a"/>
    <w:uiPriority w:val="99"/>
    <w:rsid w:val="00636931"/>
    <w:pPr>
      <w:spacing w:after="160" w:line="240" w:lineRule="exact"/>
    </w:pPr>
    <w:rPr>
      <w:rFonts w:ascii="Arial" w:eastAsia="Times New Roman" w:hAnsi="Arial" w:cs="Arial"/>
      <w:sz w:val="20"/>
      <w:szCs w:val="20"/>
      <w:lang w:val="en-US"/>
    </w:rPr>
  </w:style>
  <w:style w:type="paragraph" w:customStyle="1" w:styleId="Style1">
    <w:name w:val="Style1"/>
    <w:basedOn w:val="a"/>
    <w:uiPriority w:val="99"/>
    <w:rsid w:val="00636931"/>
    <w:pPr>
      <w:widowControl w:val="0"/>
      <w:autoSpaceDE w:val="0"/>
      <w:autoSpaceDN w:val="0"/>
      <w:adjustRightInd w:val="0"/>
      <w:spacing w:after="0" w:line="369" w:lineRule="exact"/>
      <w:ind w:firstLine="701"/>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636931"/>
    <w:rPr>
      <w:rFonts w:ascii="Times New Roman" w:hAnsi="Times New Roman" w:cs="Times New Roman"/>
      <w:sz w:val="26"/>
      <w:szCs w:val="26"/>
    </w:rPr>
  </w:style>
  <w:style w:type="paragraph" w:customStyle="1" w:styleId="Style2">
    <w:name w:val="Style2"/>
    <w:basedOn w:val="a"/>
    <w:uiPriority w:val="99"/>
    <w:rsid w:val="00636931"/>
    <w:pPr>
      <w:widowControl w:val="0"/>
      <w:autoSpaceDE w:val="0"/>
      <w:autoSpaceDN w:val="0"/>
      <w:adjustRightInd w:val="0"/>
      <w:spacing w:after="0" w:line="370" w:lineRule="exact"/>
      <w:ind w:firstLine="710"/>
      <w:jc w:val="both"/>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636931"/>
    <w:pPr>
      <w:spacing w:after="0" w:line="240" w:lineRule="auto"/>
      <w:ind w:firstLine="705"/>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locked/>
    <w:rsid w:val="00636931"/>
    <w:rPr>
      <w:rFonts w:ascii="Times New Roman" w:hAnsi="Times New Roman" w:cs="Times New Roman"/>
      <w:sz w:val="24"/>
      <w:szCs w:val="24"/>
      <w:lang w:eastAsia="ru-RU"/>
    </w:rPr>
  </w:style>
  <w:style w:type="paragraph" w:styleId="a4">
    <w:name w:val="Body Text"/>
    <w:basedOn w:val="a"/>
    <w:link w:val="a5"/>
    <w:uiPriority w:val="99"/>
    <w:rsid w:val="00636931"/>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uiPriority w:val="99"/>
    <w:locked/>
    <w:rsid w:val="00636931"/>
    <w:rPr>
      <w:rFonts w:ascii="Times New Roman" w:hAnsi="Times New Roman" w:cs="Times New Roman"/>
      <w:sz w:val="20"/>
      <w:szCs w:val="20"/>
      <w:lang w:eastAsia="ru-RU"/>
    </w:rPr>
  </w:style>
  <w:style w:type="paragraph" w:styleId="23">
    <w:name w:val="Body Text 2"/>
    <w:basedOn w:val="a"/>
    <w:link w:val="24"/>
    <w:uiPriority w:val="99"/>
    <w:rsid w:val="0063693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locked/>
    <w:rsid w:val="00636931"/>
    <w:rPr>
      <w:rFonts w:ascii="Times New Roman" w:hAnsi="Times New Roman" w:cs="Times New Roman"/>
      <w:sz w:val="20"/>
      <w:szCs w:val="20"/>
      <w:lang w:eastAsia="ru-RU"/>
    </w:rPr>
  </w:style>
  <w:style w:type="paragraph" w:styleId="a6">
    <w:name w:val="header"/>
    <w:basedOn w:val="a"/>
    <w:link w:val="a7"/>
    <w:uiPriority w:val="99"/>
    <w:rsid w:val="0063693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locked/>
    <w:rsid w:val="00636931"/>
    <w:rPr>
      <w:rFonts w:ascii="Times New Roman" w:hAnsi="Times New Roman" w:cs="Times New Roman"/>
      <w:sz w:val="20"/>
      <w:szCs w:val="20"/>
      <w:lang w:eastAsia="ru-RU"/>
    </w:rPr>
  </w:style>
  <w:style w:type="paragraph" w:styleId="31">
    <w:name w:val="Body Text 3"/>
    <w:basedOn w:val="a"/>
    <w:link w:val="32"/>
    <w:uiPriority w:val="99"/>
    <w:rsid w:val="00636931"/>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locked/>
    <w:rsid w:val="00636931"/>
    <w:rPr>
      <w:rFonts w:ascii="Times New Roman" w:hAnsi="Times New Roman" w:cs="Times New Roman"/>
      <w:sz w:val="16"/>
      <w:szCs w:val="16"/>
      <w:lang w:eastAsia="ru-RU"/>
    </w:rPr>
  </w:style>
  <w:style w:type="paragraph" w:styleId="a8">
    <w:name w:val="List Paragraph"/>
    <w:basedOn w:val="a"/>
    <w:uiPriority w:val="99"/>
    <w:qFormat/>
    <w:rsid w:val="00636931"/>
    <w:pPr>
      <w:ind w:left="720"/>
    </w:pPr>
    <w:rPr>
      <w:rFonts w:eastAsia="Times New Roman"/>
      <w:lang w:eastAsia="ru-RU"/>
    </w:rPr>
  </w:style>
  <w:style w:type="table" w:styleId="a9">
    <w:name w:val="Table Grid"/>
    <w:basedOn w:val="a1"/>
    <w:uiPriority w:val="99"/>
    <w:rsid w:val="006369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99"/>
    <w:qFormat/>
    <w:rsid w:val="00636931"/>
    <w:pPr>
      <w:spacing w:after="0" w:line="240" w:lineRule="auto"/>
      <w:jc w:val="center"/>
    </w:pPr>
    <w:rPr>
      <w:rFonts w:ascii="Times New Roman" w:eastAsia="Times New Roman" w:hAnsi="Times New Roman" w:cs="Times New Roman"/>
      <w:b/>
      <w:bCs/>
      <w:sz w:val="32"/>
      <w:szCs w:val="32"/>
      <w:lang w:eastAsia="ru-RU"/>
    </w:rPr>
  </w:style>
  <w:style w:type="character" w:customStyle="1" w:styleId="ab">
    <w:name w:val="Название Знак"/>
    <w:basedOn w:val="a0"/>
    <w:link w:val="aa"/>
    <w:uiPriority w:val="99"/>
    <w:locked/>
    <w:rsid w:val="00636931"/>
    <w:rPr>
      <w:rFonts w:ascii="Times New Roman" w:hAnsi="Times New Roman" w:cs="Times New Roman"/>
      <w:b/>
      <w:bCs/>
      <w:sz w:val="32"/>
      <w:szCs w:val="32"/>
      <w:lang w:eastAsia="ru-RU"/>
    </w:rPr>
  </w:style>
  <w:style w:type="paragraph" w:styleId="ac">
    <w:name w:val="Body Text Indent"/>
    <w:basedOn w:val="a"/>
    <w:link w:val="ad"/>
    <w:uiPriority w:val="99"/>
    <w:rsid w:val="00636931"/>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uiPriority w:val="99"/>
    <w:locked/>
    <w:rsid w:val="00636931"/>
    <w:rPr>
      <w:rFonts w:ascii="Times New Roman" w:hAnsi="Times New Roman" w:cs="Times New Roman"/>
      <w:sz w:val="20"/>
      <w:szCs w:val="20"/>
      <w:lang w:eastAsia="ru-RU"/>
    </w:rPr>
  </w:style>
  <w:style w:type="paragraph" w:styleId="ae">
    <w:name w:val="footer"/>
    <w:basedOn w:val="a"/>
    <w:link w:val="af"/>
    <w:uiPriority w:val="99"/>
    <w:rsid w:val="0063693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locked/>
    <w:rsid w:val="00636931"/>
    <w:rPr>
      <w:rFonts w:ascii="Times New Roman" w:hAnsi="Times New Roman" w:cs="Times New Roman"/>
      <w:sz w:val="20"/>
      <w:szCs w:val="20"/>
      <w:lang w:eastAsia="ru-RU"/>
    </w:rPr>
  </w:style>
  <w:style w:type="paragraph" w:styleId="af0">
    <w:name w:val="Balloon Text"/>
    <w:basedOn w:val="a"/>
    <w:link w:val="af1"/>
    <w:uiPriority w:val="99"/>
    <w:semiHidden/>
    <w:rsid w:val="0063693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locked/>
    <w:rsid w:val="00636931"/>
    <w:rPr>
      <w:rFonts w:ascii="Tahoma" w:hAnsi="Tahoma" w:cs="Tahoma"/>
      <w:sz w:val="16"/>
      <w:szCs w:val="16"/>
      <w:lang w:eastAsia="ru-RU"/>
    </w:rPr>
  </w:style>
  <w:style w:type="character" w:styleId="af2">
    <w:name w:val="Strong"/>
    <w:basedOn w:val="a0"/>
    <w:uiPriority w:val="99"/>
    <w:qFormat/>
    <w:rsid w:val="00636931"/>
    <w:rPr>
      <w:b/>
      <w:bCs/>
    </w:rPr>
  </w:style>
  <w:style w:type="paragraph" w:customStyle="1" w:styleId="33">
    <w:name w:val="Стиль3"/>
    <w:basedOn w:val="21"/>
    <w:uiPriority w:val="99"/>
    <w:rsid w:val="00636931"/>
    <w:pPr>
      <w:widowControl w:val="0"/>
      <w:tabs>
        <w:tab w:val="num" w:pos="3827"/>
      </w:tabs>
      <w:adjustRightInd w:val="0"/>
      <w:ind w:left="3600" w:firstLine="0"/>
      <w:textAlignment w:val="baseline"/>
    </w:pPr>
    <w:rPr>
      <w:sz w:val="24"/>
      <w:szCs w:val="24"/>
    </w:rPr>
  </w:style>
  <w:style w:type="paragraph" w:styleId="HTML">
    <w:name w:val="HTML Preformatted"/>
    <w:basedOn w:val="a"/>
    <w:link w:val="HTML0"/>
    <w:uiPriority w:val="99"/>
    <w:rsid w:val="00636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636931"/>
    <w:rPr>
      <w:rFonts w:ascii="Courier New" w:hAnsi="Courier New" w:cs="Courier New"/>
      <w:sz w:val="20"/>
      <w:szCs w:val="20"/>
    </w:rPr>
  </w:style>
  <w:style w:type="paragraph" w:customStyle="1" w:styleId="11">
    <w:name w:val="Обычный1"/>
    <w:autoRedefine/>
    <w:uiPriority w:val="99"/>
    <w:rsid w:val="00636931"/>
    <w:pPr>
      <w:ind w:firstLine="709"/>
      <w:jc w:val="both"/>
    </w:pPr>
    <w:rPr>
      <w:rFonts w:cs="Calibri"/>
      <w:b/>
      <w:bCs/>
      <w:sz w:val="24"/>
      <w:szCs w:val="24"/>
    </w:rPr>
  </w:style>
  <w:style w:type="paragraph" w:customStyle="1" w:styleId="14">
    <w:name w:val="Обычный+14"/>
    <w:basedOn w:val="11"/>
    <w:uiPriority w:val="99"/>
    <w:rsid w:val="00636931"/>
  </w:style>
  <w:style w:type="character" w:styleId="af3">
    <w:name w:val="Hyperlink"/>
    <w:basedOn w:val="a0"/>
    <w:rsid w:val="00636931"/>
    <w:rPr>
      <w:color w:val="0000FF"/>
      <w:u w:val="single"/>
    </w:rPr>
  </w:style>
  <w:style w:type="paragraph" w:customStyle="1" w:styleId="af4">
    <w:name w:val="Содержимое таблицы"/>
    <w:basedOn w:val="a"/>
    <w:uiPriority w:val="99"/>
    <w:rsid w:val="00636931"/>
    <w:pPr>
      <w:widowControl w:val="0"/>
      <w:suppressLineNumbers/>
      <w:suppressAutoHyphens/>
      <w:spacing w:after="0" w:line="240" w:lineRule="auto"/>
    </w:pPr>
    <w:rPr>
      <w:rFonts w:ascii="Arial" w:hAnsi="Arial" w:cs="Arial"/>
      <w:kern w:val="1"/>
      <w:sz w:val="24"/>
      <w:szCs w:val="24"/>
      <w:lang w:eastAsia="ar-SA"/>
    </w:rPr>
  </w:style>
  <w:style w:type="paragraph" w:customStyle="1" w:styleId="ConsTitle">
    <w:name w:val="ConsTitle"/>
    <w:uiPriority w:val="99"/>
    <w:rsid w:val="00636931"/>
    <w:pPr>
      <w:autoSpaceDE w:val="0"/>
      <w:autoSpaceDN w:val="0"/>
      <w:adjustRightInd w:val="0"/>
      <w:ind w:right="19772"/>
    </w:pPr>
    <w:rPr>
      <w:rFonts w:ascii="Arial" w:eastAsia="Times New Roman" w:hAnsi="Arial" w:cs="Arial"/>
      <w:b/>
      <w:bCs/>
    </w:rPr>
  </w:style>
  <w:style w:type="paragraph" w:styleId="34">
    <w:name w:val="Body Text Indent 3"/>
    <w:basedOn w:val="a"/>
    <w:link w:val="35"/>
    <w:uiPriority w:val="99"/>
    <w:rsid w:val="00636931"/>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locked/>
    <w:rsid w:val="00636931"/>
    <w:rPr>
      <w:rFonts w:ascii="Times New Roman" w:hAnsi="Times New Roman" w:cs="Times New Roman"/>
      <w:sz w:val="16"/>
      <w:szCs w:val="16"/>
      <w:lang w:eastAsia="ru-RU"/>
    </w:rPr>
  </w:style>
  <w:style w:type="character" w:styleId="af5">
    <w:name w:val="page number"/>
    <w:basedOn w:val="a0"/>
    <w:uiPriority w:val="99"/>
    <w:rsid w:val="00636931"/>
  </w:style>
  <w:style w:type="paragraph" w:customStyle="1" w:styleId="25">
    <w:name w:val="Обычный2"/>
    <w:uiPriority w:val="99"/>
    <w:rsid w:val="00636931"/>
    <w:pPr>
      <w:widowControl w:val="0"/>
    </w:pPr>
    <w:rPr>
      <w:rFonts w:ascii="Times New Roman" w:eastAsia="Times New Roman" w:hAnsi="Times New Roman"/>
      <w:sz w:val="20"/>
      <w:szCs w:val="20"/>
    </w:rPr>
  </w:style>
  <w:style w:type="paragraph" w:styleId="af6">
    <w:name w:val="Normal (Web)"/>
    <w:basedOn w:val="a"/>
    <w:uiPriority w:val="99"/>
    <w:rsid w:val="00636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636931"/>
    <w:rPr>
      <w:rFonts w:eastAsia="Times New Roman" w:cs="Calibri"/>
    </w:rPr>
  </w:style>
  <w:style w:type="paragraph" w:customStyle="1" w:styleId="Style3">
    <w:name w:val="Style3"/>
    <w:basedOn w:val="a"/>
    <w:uiPriority w:val="99"/>
    <w:rsid w:val="00636931"/>
    <w:pPr>
      <w:widowControl w:val="0"/>
      <w:autoSpaceDE w:val="0"/>
      <w:autoSpaceDN w:val="0"/>
      <w:adjustRightInd w:val="0"/>
      <w:spacing w:after="0" w:line="322" w:lineRule="exact"/>
      <w:ind w:firstLine="31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636931"/>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636931"/>
    <w:rPr>
      <w:rFonts w:ascii="Times New Roman" w:hAnsi="Times New Roman" w:cs="Times New Roman"/>
      <w:sz w:val="26"/>
      <w:szCs w:val="26"/>
    </w:rPr>
  </w:style>
  <w:style w:type="character" w:customStyle="1" w:styleId="FontStyle26">
    <w:name w:val="Font Style26"/>
    <w:uiPriority w:val="99"/>
    <w:rsid w:val="00636931"/>
    <w:rPr>
      <w:rFonts w:ascii="Times New Roman" w:hAnsi="Times New Roman" w:cs="Times New Roman"/>
      <w:sz w:val="26"/>
      <w:szCs w:val="26"/>
    </w:rPr>
  </w:style>
  <w:style w:type="paragraph" w:customStyle="1" w:styleId="Style7">
    <w:name w:val="Style7"/>
    <w:basedOn w:val="a"/>
    <w:uiPriority w:val="99"/>
    <w:rsid w:val="00636931"/>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27">
    <w:name w:val="Font Style27"/>
    <w:uiPriority w:val="99"/>
    <w:rsid w:val="00636931"/>
    <w:rPr>
      <w:rFonts w:ascii="Times New Roman" w:hAnsi="Times New Roman" w:cs="Times New Roman"/>
      <w:i/>
      <w:iCs/>
      <w:sz w:val="26"/>
      <w:szCs w:val="26"/>
    </w:rPr>
  </w:style>
  <w:style w:type="paragraph" w:customStyle="1" w:styleId="Style13">
    <w:name w:val="Style13"/>
    <w:basedOn w:val="a"/>
    <w:uiPriority w:val="99"/>
    <w:rsid w:val="0063693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636931"/>
    <w:rPr>
      <w:rFonts w:ascii="Times New Roman" w:hAnsi="Times New Roman" w:cs="Times New Roman"/>
      <w:sz w:val="26"/>
      <w:szCs w:val="26"/>
    </w:rPr>
  </w:style>
  <w:style w:type="paragraph" w:customStyle="1" w:styleId="Style17">
    <w:name w:val="Style17"/>
    <w:basedOn w:val="a"/>
    <w:uiPriority w:val="99"/>
    <w:rsid w:val="00636931"/>
    <w:pPr>
      <w:widowControl w:val="0"/>
      <w:autoSpaceDE w:val="0"/>
      <w:autoSpaceDN w:val="0"/>
      <w:adjustRightInd w:val="0"/>
      <w:spacing w:after="0" w:line="323" w:lineRule="exact"/>
      <w:ind w:firstLine="528"/>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36931"/>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636931"/>
    <w:pPr>
      <w:widowControl w:val="0"/>
      <w:autoSpaceDE w:val="0"/>
      <w:autoSpaceDN w:val="0"/>
      <w:adjustRightInd w:val="0"/>
      <w:spacing w:after="0" w:line="322" w:lineRule="exact"/>
      <w:ind w:firstLine="269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636931"/>
    <w:pPr>
      <w:widowControl w:val="0"/>
      <w:autoSpaceDE w:val="0"/>
      <w:autoSpaceDN w:val="0"/>
      <w:adjustRightInd w:val="0"/>
      <w:spacing w:after="0" w:line="326" w:lineRule="exact"/>
      <w:ind w:firstLine="2479"/>
    </w:pPr>
    <w:rPr>
      <w:rFonts w:ascii="Times New Roman" w:eastAsia="Times New Roman" w:hAnsi="Times New Roman" w:cs="Times New Roman"/>
      <w:sz w:val="24"/>
      <w:szCs w:val="24"/>
      <w:lang w:eastAsia="ru-RU"/>
    </w:rPr>
  </w:style>
  <w:style w:type="paragraph" w:customStyle="1" w:styleId="xl27">
    <w:name w:val="xl27"/>
    <w:basedOn w:val="a"/>
    <w:uiPriority w:val="99"/>
    <w:rsid w:val="0063693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f7">
    <w:name w:val="Block Text"/>
    <w:basedOn w:val="a"/>
    <w:uiPriority w:val="99"/>
    <w:semiHidden/>
    <w:rsid w:val="00636931"/>
    <w:pPr>
      <w:spacing w:after="0" w:line="240" w:lineRule="auto"/>
      <w:ind w:left="-108" w:right="-108"/>
      <w:jc w:val="center"/>
    </w:pPr>
    <w:rPr>
      <w:rFonts w:ascii="Times New Roman" w:eastAsia="Times New Roman" w:hAnsi="Times New Roman" w:cs="Times New Roman"/>
      <w:sz w:val="20"/>
      <w:szCs w:val="20"/>
      <w:lang w:eastAsia="ru-RU"/>
    </w:rPr>
  </w:style>
  <w:style w:type="paragraph" w:customStyle="1" w:styleId="13">
    <w:name w:val="заголовок 1"/>
    <w:basedOn w:val="a"/>
    <w:next w:val="a"/>
    <w:uiPriority w:val="99"/>
    <w:rsid w:val="00636931"/>
    <w:pPr>
      <w:keepNext/>
      <w:spacing w:after="0" w:line="240" w:lineRule="auto"/>
      <w:jc w:val="center"/>
    </w:pPr>
    <w:rPr>
      <w:rFonts w:ascii="Times New Roman" w:eastAsia="Times New Roman" w:hAnsi="Times New Roman" w:cs="Times New Roman"/>
      <w:b/>
      <w:bCs/>
      <w:spacing w:val="80"/>
      <w:sz w:val="40"/>
      <w:szCs w:val="40"/>
      <w:lang w:eastAsia="ru-RU"/>
    </w:rPr>
  </w:style>
  <w:style w:type="paragraph" w:customStyle="1" w:styleId="xl24">
    <w:name w:val="xl24"/>
    <w:basedOn w:val="a"/>
    <w:uiPriority w:val="99"/>
    <w:rsid w:val="0063693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636931"/>
    <w:pPr>
      <w:suppressAutoHyphens/>
      <w:spacing w:after="0" w:line="240" w:lineRule="auto"/>
      <w:ind w:right="-54" w:firstLine="993"/>
      <w:jc w:val="both"/>
    </w:pPr>
    <w:rPr>
      <w:rFonts w:ascii="Times New Roman" w:eastAsia="Times New Roman" w:hAnsi="Times New Roman" w:cs="Times New Roman"/>
      <w:sz w:val="28"/>
      <w:szCs w:val="28"/>
      <w:lang w:eastAsia="ar-SA"/>
    </w:rPr>
  </w:style>
  <w:style w:type="paragraph" w:customStyle="1" w:styleId="210">
    <w:name w:val="Основной текст 21"/>
    <w:basedOn w:val="a"/>
    <w:uiPriority w:val="99"/>
    <w:rsid w:val="00636931"/>
    <w:pPr>
      <w:suppressAutoHyphens/>
      <w:spacing w:after="0" w:line="240" w:lineRule="auto"/>
      <w:ind w:right="4534"/>
    </w:pPr>
    <w:rPr>
      <w:rFonts w:ascii="Times New Roman" w:eastAsia="Times New Roman" w:hAnsi="Times New Roman" w:cs="Times New Roman"/>
      <w:b/>
      <w:bCs/>
      <w:sz w:val="28"/>
      <w:szCs w:val="28"/>
      <w:lang w:eastAsia="ar-SA"/>
    </w:rPr>
  </w:style>
  <w:style w:type="paragraph" w:styleId="af8">
    <w:name w:val="footnote text"/>
    <w:basedOn w:val="a"/>
    <w:link w:val="af9"/>
    <w:uiPriority w:val="99"/>
    <w:semiHidden/>
    <w:rsid w:val="0063693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locked/>
    <w:rsid w:val="00636931"/>
    <w:rPr>
      <w:rFonts w:ascii="Times New Roman" w:hAnsi="Times New Roman" w:cs="Times New Roman"/>
      <w:sz w:val="20"/>
      <w:szCs w:val="20"/>
      <w:lang w:eastAsia="ru-RU"/>
    </w:rPr>
  </w:style>
  <w:style w:type="character" w:styleId="afa">
    <w:name w:val="footnote reference"/>
    <w:basedOn w:val="a0"/>
    <w:uiPriority w:val="99"/>
    <w:semiHidden/>
    <w:rsid w:val="00636931"/>
    <w:rPr>
      <w:vertAlign w:val="superscript"/>
    </w:rPr>
  </w:style>
  <w:style w:type="paragraph" w:customStyle="1" w:styleId="15">
    <w:name w:val="Знак1"/>
    <w:basedOn w:val="a"/>
    <w:uiPriority w:val="99"/>
    <w:rsid w:val="00636931"/>
    <w:pPr>
      <w:spacing w:after="160" w:line="240" w:lineRule="exact"/>
    </w:pPr>
    <w:rPr>
      <w:rFonts w:ascii="Verdana" w:eastAsia="Times New Roman" w:hAnsi="Verdana" w:cs="Verdana"/>
      <w:sz w:val="20"/>
      <w:szCs w:val="20"/>
      <w:lang w:val="en-US"/>
    </w:rPr>
  </w:style>
  <w:style w:type="paragraph" w:styleId="afb">
    <w:name w:val="caption"/>
    <w:basedOn w:val="a"/>
    <w:next w:val="a"/>
    <w:uiPriority w:val="99"/>
    <w:qFormat/>
    <w:rsid w:val="00636931"/>
    <w:pPr>
      <w:autoSpaceDE w:val="0"/>
      <w:autoSpaceDN w:val="0"/>
      <w:adjustRightInd w:val="0"/>
      <w:spacing w:after="0" w:line="360" w:lineRule="auto"/>
      <w:ind w:firstLine="540"/>
      <w:jc w:val="both"/>
    </w:pPr>
    <w:rPr>
      <w:rFonts w:ascii="Times New Roman" w:eastAsia="Times New Roman" w:hAnsi="Times New Roman" w:cs="Times New Roman"/>
      <w:sz w:val="28"/>
      <w:szCs w:val="28"/>
      <w:lang w:eastAsia="ru-RU"/>
    </w:rPr>
  </w:style>
  <w:style w:type="paragraph" w:customStyle="1" w:styleId="afc">
    <w:name w:val="Таблицы (моноширинный)"/>
    <w:basedOn w:val="a"/>
    <w:next w:val="a"/>
    <w:uiPriority w:val="99"/>
    <w:rsid w:val="00636931"/>
    <w:pPr>
      <w:autoSpaceDE w:val="0"/>
      <w:autoSpaceDN w:val="0"/>
      <w:adjustRightInd w:val="0"/>
      <w:spacing w:after="0" w:line="240" w:lineRule="auto"/>
      <w:jc w:val="both"/>
    </w:pPr>
    <w:rPr>
      <w:rFonts w:ascii="Courier New" w:eastAsia="Times New Roman" w:hAnsi="Courier New" w:cs="Courier New"/>
      <w:sz w:val="18"/>
      <w:szCs w:val="18"/>
      <w:lang w:eastAsia="ru-RU"/>
    </w:rPr>
  </w:style>
  <w:style w:type="paragraph" w:customStyle="1" w:styleId="ConsNormal">
    <w:name w:val="ConsNormal"/>
    <w:uiPriority w:val="99"/>
    <w:rsid w:val="00636931"/>
    <w:pPr>
      <w:widowControl w:val="0"/>
      <w:autoSpaceDE w:val="0"/>
      <w:autoSpaceDN w:val="0"/>
      <w:adjustRightInd w:val="0"/>
      <w:ind w:right="19772" w:firstLine="720"/>
    </w:pPr>
    <w:rPr>
      <w:rFonts w:ascii="Arial" w:eastAsia="Times New Roman" w:hAnsi="Arial" w:cs="Arial"/>
      <w:sz w:val="20"/>
      <w:szCs w:val="20"/>
    </w:rPr>
  </w:style>
  <w:style w:type="paragraph" w:customStyle="1" w:styleId="afd">
    <w:name w:val="список с точками"/>
    <w:basedOn w:val="a"/>
    <w:uiPriority w:val="99"/>
    <w:rsid w:val="00636931"/>
    <w:pPr>
      <w:spacing w:after="0" w:line="360" w:lineRule="auto"/>
      <w:jc w:val="both"/>
    </w:pPr>
    <w:rPr>
      <w:rFonts w:ascii="Times New Roman" w:eastAsia="Times New Roman" w:hAnsi="Times New Roman" w:cs="Times New Roman"/>
      <w:sz w:val="28"/>
      <w:szCs w:val="28"/>
      <w:lang w:eastAsia="ru-RU"/>
    </w:rPr>
  </w:style>
  <w:style w:type="character" w:customStyle="1" w:styleId="WW8Num8z2">
    <w:name w:val="WW8Num8z2"/>
    <w:uiPriority w:val="99"/>
    <w:rsid w:val="00636931"/>
    <w:rPr>
      <w:rFonts w:ascii="Wingdings" w:hAnsi="Wingdings" w:cs="Wingdings"/>
    </w:rPr>
  </w:style>
  <w:style w:type="paragraph" w:styleId="afe">
    <w:name w:val="No Spacing"/>
    <w:uiPriority w:val="1"/>
    <w:qFormat/>
    <w:rsid w:val="00636931"/>
    <w:pPr>
      <w:ind w:firstLine="227"/>
      <w:jc w:val="both"/>
    </w:pPr>
    <w:rPr>
      <w:rFonts w:cs="Calibri"/>
      <w:lang w:eastAsia="en-US"/>
    </w:rPr>
  </w:style>
  <w:style w:type="paragraph" w:customStyle="1" w:styleId="aff">
    <w:name w:val="Прижатый влево"/>
    <w:basedOn w:val="a"/>
    <w:next w:val="a"/>
    <w:uiPriority w:val="99"/>
    <w:rsid w:val="00636931"/>
    <w:pPr>
      <w:autoSpaceDE w:val="0"/>
      <w:autoSpaceDN w:val="0"/>
      <w:adjustRightInd w:val="0"/>
      <w:spacing w:after="0" w:line="240" w:lineRule="auto"/>
    </w:pPr>
    <w:rPr>
      <w:rFonts w:ascii="Arial" w:eastAsia="SimSun" w:hAnsi="Arial" w:cs="Arial"/>
      <w:sz w:val="20"/>
      <w:szCs w:val="20"/>
      <w:lang w:eastAsia="ru-RU"/>
    </w:rPr>
  </w:style>
  <w:style w:type="paragraph" w:customStyle="1" w:styleId="aff0">
    <w:name w:val="Ориентир"/>
    <w:basedOn w:val="a4"/>
    <w:uiPriority w:val="99"/>
    <w:rsid w:val="00636931"/>
    <w:pPr>
      <w:widowControl/>
      <w:autoSpaceDE/>
      <w:autoSpaceDN/>
      <w:adjustRightInd/>
      <w:spacing w:after="0"/>
      <w:ind w:firstLine="709"/>
      <w:jc w:val="both"/>
    </w:pPr>
  </w:style>
  <w:style w:type="paragraph" w:customStyle="1" w:styleId="ConsNonformat">
    <w:name w:val="ConsNonformat"/>
    <w:uiPriority w:val="99"/>
    <w:rsid w:val="00636931"/>
    <w:pPr>
      <w:widowControl w:val="0"/>
      <w:autoSpaceDE w:val="0"/>
      <w:autoSpaceDN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636931"/>
    <w:rPr>
      <w:sz w:val="22"/>
      <w:szCs w:val="22"/>
      <w:lang w:eastAsia="ru-RU"/>
    </w:rPr>
  </w:style>
  <w:style w:type="paragraph" w:styleId="aff1">
    <w:name w:val="List"/>
    <w:basedOn w:val="a"/>
    <w:uiPriority w:val="99"/>
    <w:rsid w:val="00636931"/>
    <w:pPr>
      <w:spacing w:after="0" w:line="240" w:lineRule="auto"/>
      <w:ind w:left="283" w:hanging="283"/>
    </w:pPr>
    <w:rPr>
      <w:rFonts w:ascii="Times New Roman" w:eastAsia="Times New Roman" w:hAnsi="Times New Roman" w:cs="Times New Roman"/>
      <w:sz w:val="24"/>
      <w:szCs w:val="24"/>
      <w:lang w:eastAsia="ru-RU"/>
    </w:rPr>
  </w:style>
  <w:style w:type="paragraph" w:customStyle="1" w:styleId="aff2">
    <w:name w:val="Базовый"/>
    <w:uiPriority w:val="99"/>
    <w:rsid w:val="00636931"/>
    <w:pPr>
      <w:tabs>
        <w:tab w:val="left" w:pos="709"/>
      </w:tabs>
      <w:suppressAutoHyphens/>
      <w:spacing w:after="200" w:line="276" w:lineRule="atLeast"/>
    </w:pPr>
    <w:rPr>
      <w:rFonts w:eastAsia="Times New Roman" w:cs="Calibri"/>
      <w:color w:val="00000A"/>
    </w:rPr>
  </w:style>
</w:styles>
</file>

<file path=word/webSettings.xml><?xml version="1.0" encoding="utf-8"?>
<w:webSettings xmlns:r="http://schemas.openxmlformats.org/officeDocument/2006/relationships" xmlns:w="http://schemas.openxmlformats.org/wordprocessingml/2006/main">
  <w:divs>
    <w:div w:id="966350779">
      <w:marLeft w:val="0"/>
      <w:marRight w:val="0"/>
      <w:marTop w:val="0"/>
      <w:marBottom w:val="0"/>
      <w:divBdr>
        <w:top w:val="none" w:sz="0" w:space="0" w:color="auto"/>
        <w:left w:val="none" w:sz="0" w:space="0" w:color="auto"/>
        <w:bottom w:val="none" w:sz="0" w:space="0" w:color="auto"/>
        <w:right w:val="none" w:sz="0" w:space="0" w:color="auto"/>
      </w:divBdr>
    </w:div>
    <w:div w:id="966350780">
      <w:marLeft w:val="0"/>
      <w:marRight w:val="0"/>
      <w:marTop w:val="0"/>
      <w:marBottom w:val="0"/>
      <w:divBdr>
        <w:top w:val="none" w:sz="0" w:space="0" w:color="auto"/>
        <w:left w:val="none" w:sz="0" w:space="0" w:color="auto"/>
        <w:bottom w:val="none" w:sz="0" w:space="0" w:color="auto"/>
        <w:right w:val="none" w:sz="0" w:space="0" w:color="auto"/>
      </w:divBdr>
    </w:div>
    <w:div w:id="966350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imskiyss.rkursk.ru/" TargetMode="External"/><Relationship Id="rId13" Type="http://schemas.openxmlformats.org/officeDocument/2006/relationships/hyperlink" Target="consultantplus://offline/ref=3519A0597502D7B234D6E4AD4AD1E1FD00BCA3ABF028195DFD6B40FAE6457AA3CFC8C7256Bj9aE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016450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3DAC22588B73EECA051EE360981F504854263E00CA77D594C16FC4BE5CAFBC981F03AA4724B4D85D4F7B7F54D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4603@mfc-kursk.ru" TargetMode="External"/><Relationship Id="rId4" Type="http://schemas.openxmlformats.org/officeDocument/2006/relationships/settings" Target="settings.xml"/><Relationship Id="rId9" Type="http://schemas.openxmlformats.org/officeDocument/2006/relationships/hyperlink" Target="http://www.mfc-kursk.ru" TargetMode="External"/><Relationship Id="rId14" Type="http://schemas.openxmlformats.org/officeDocument/2006/relationships/hyperlink" Target="http://olimskiyss.rkur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5147E-8B51-4D03-8546-CF7E46CD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3900</TotalTime>
  <Pages>35</Pages>
  <Words>12048</Words>
  <Characters>68678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8</cp:revision>
  <dcterms:created xsi:type="dcterms:W3CDTF">2016-01-29T13:00:00Z</dcterms:created>
  <dcterms:modified xsi:type="dcterms:W3CDTF">2016-02-16T15:09:00Z</dcterms:modified>
</cp:coreProperties>
</file>