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70" w:rsidRPr="007638D5" w:rsidRDefault="005A7070" w:rsidP="005A7070">
      <w:pPr>
        <w:rPr>
          <w:b/>
          <w:bCs/>
        </w:rPr>
      </w:pPr>
      <w:r w:rsidRPr="005A7070">
        <w:rPr>
          <w:b/>
          <w:bCs/>
        </w:rPr>
        <w:t xml:space="preserve"> </w:t>
      </w:r>
      <w:r w:rsidR="007638D5">
        <w:rPr>
          <w:b/>
          <w:bCs/>
        </w:rPr>
        <w:t xml:space="preserve"> </w:t>
      </w:r>
    </w:p>
    <w:p w:rsidR="005A7070" w:rsidRPr="005A7070" w:rsidRDefault="005A7070" w:rsidP="007638D5">
      <w:pPr>
        <w:spacing w:after="0"/>
        <w:jc w:val="right"/>
      </w:pPr>
      <w:r w:rsidRPr="005A7070">
        <w:t>УТВЕРЖДЕН</w:t>
      </w:r>
    </w:p>
    <w:p w:rsidR="007638D5" w:rsidRDefault="005A7070" w:rsidP="007638D5">
      <w:pPr>
        <w:spacing w:after="0"/>
        <w:jc w:val="right"/>
      </w:pPr>
      <w:r w:rsidRPr="005A7070">
        <w:t xml:space="preserve">постановлением </w:t>
      </w:r>
      <w:r w:rsidR="007638D5">
        <w:t xml:space="preserve">Администрации </w:t>
      </w:r>
    </w:p>
    <w:p w:rsidR="007638D5" w:rsidRDefault="005A7070" w:rsidP="007638D5">
      <w:pPr>
        <w:spacing w:after="0"/>
        <w:jc w:val="right"/>
      </w:pPr>
      <w:r w:rsidRPr="005A7070">
        <w:t>поселка Олымский Касторенского</w:t>
      </w:r>
    </w:p>
    <w:p w:rsidR="005A7070" w:rsidRPr="005A7070" w:rsidRDefault="005A7070" w:rsidP="007638D5">
      <w:pPr>
        <w:spacing w:after="0"/>
        <w:jc w:val="right"/>
      </w:pPr>
      <w:r w:rsidRPr="005A7070">
        <w:t xml:space="preserve"> района Курской области</w:t>
      </w:r>
    </w:p>
    <w:p w:rsidR="005A7070" w:rsidRPr="005A7070" w:rsidRDefault="005A7070" w:rsidP="007638D5">
      <w:pPr>
        <w:spacing w:after="0"/>
        <w:jc w:val="right"/>
      </w:pPr>
      <w:r w:rsidRPr="005A7070">
        <w:t xml:space="preserve">от </w:t>
      </w:r>
      <w:r w:rsidR="007638D5">
        <w:t xml:space="preserve">02.02.2021 </w:t>
      </w:r>
      <w:r w:rsidRPr="005A7070">
        <w:t>№</w:t>
      </w:r>
      <w:r w:rsidR="007638D5">
        <w:t>8</w:t>
      </w:r>
    </w:p>
    <w:p w:rsidR="005A7070" w:rsidRPr="005A7070" w:rsidRDefault="005A7070" w:rsidP="005A7070">
      <w:r w:rsidRPr="005A7070">
        <w:t> </w:t>
      </w:r>
    </w:p>
    <w:p w:rsidR="005A7070" w:rsidRPr="007638D5" w:rsidRDefault="005A7070" w:rsidP="002628F0">
      <w:pPr>
        <w:spacing w:after="0"/>
        <w:jc w:val="center"/>
        <w:rPr>
          <w:rFonts w:ascii="Times New Roman" w:hAnsi="Times New Roman" w:cs="Times New Roman"/>
          <w:sz w:val="28"/>
          <w:szCs w:val="28"/>
        </w:rPr>
      </w:pPr>
      <w:r w:rsidRPr="007638D5">
        <w:rPr>
          <w:rFonts w:ascii="Times New Roman" w:hAnsi="Times New Roman" w:cs="Times New Roman"/>
          <w:b/>
          <w:bCs/>
          <w:sz w:val="28"/>
          <w:szCs w:val="28"/>
        </w:rPr>
        <w:t>АДМИНИСТРАТИВНЫЙ РЕГЛАМЕНТ</w:t>
      </w:r>
    </w:p>
    <w:p w:rsidR="005A7070" w:rsidRDefault="005A7070" w:rsidP="002628F0">
      <w:pPr>
        <w:spacing w:after="0"/>
        <w:jc w:val="center"/>
        <w:rPr>
          <w:rFonts w:ascii="Times New Roman" w:hAnsi="Times New Roman" w:cs="Times New Roman"/>
          <w:b/>
          <w:bCs/>
          <w:sz w:val="28"/>
          <w:szCs w:val="28"/>
        </w:rPr>
      </w:pPr>
      <w:r w:rsidRPr="007638D5">
        <w:rPr>
          <w:rFonts w:ascii="Times New Roman" w:hAnsi="Times New Roman" w:cs="Times New Roman"/>
          <w:b/>
          <w:bCs/>
          <w:sz w:val="28"/>
          <w:szCs w:val="28"/>
        </w:rPr>
        <w:t xml:space="preserve">предоставления Администрацией поселка Олымский Касторенского района Курской области муниципальной услуги </w:t>
      </w:r>
      <w:r w:rsidR="00D979C7">
        <w:rPr>
          <w:rFonts w:ascii="Times New Roman" w:hAnsi="Times New Roman" w:cs="Times New Roman"/>
          <w:b/>
          <w:bCs/>
          <w:sz w:val="28"/>
          <w:szCs w:val="28"/>
        </w:rPr>
        <w:t xml:space="preserve"> </w:t>
      </w:r>
    </w:p>
    <w:p w:rsidR="00D979C7" w:rsidRPr="00847D84" w:rsidRDefault="00D979C7" w:rsidP="002628F0">
      <w:pPr>
        <w:spacing w:after="0"/>
        <w:jc w:val="center"/>
        <w:rPr>
          <w:rFonts w:ascii="Times New Roman" w:hAnsi="Times New Roman" w:cs="Times New Roman"/>
          <w:sz w:val="28"/>
          <w:szCs w:val="28"/>
        </w:rPr>
      </w:pPr>
      <w:r w:rsidRPr="00847D84">
        <w:rPr>
          <w:rFonts w:ascii="Times New Roman" w:hAnsi="Times New Roman" w:cs="Times New Roman"/>
          <w:b/>
          <w:bCs/>
          <w:sz w:val="28"/>
          <w:szCs w:val="28"/>
        </w:rPr>
        <w:t>«</w:t>
      </w:r>
      <w:bookmarkStart w:id="0" w:name="_GoBack"/>
      <w:r w:rsidR="00847D84" w:rsidRPr="00847D84">
        <w:rPr>
          <w:rFonts w:ascii="Times New Roman" w:hAnsi="Times New Roman" w:cs="Times New Roman"/>
          <w:b/>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округа, отдельным категориям граждан в собственность бесплатно</w:t>
      </w:r>
      <w:bookmarkEnd w:id="0"/>
      <w:r w:rsidRPr="00847D84">
        <w:rPr>
          <w:rFonts w:ascii="Times New Roman" w:hAnsi="Times New Roman" w:cs="Times New Roman"/>
          <w:b/>
          <w:bCs/>
          <w:sz w:val="28"/>
          <w:szCs w:val="28"/>
        </w:rPr>
        <w:t>»</w:t>
      </w:r>
    </w:p>
    <w:p w:rsidR="005A7070" w:rsidRPr="00847D84" w:rsidRDefault="005A7070" w:rsidP="007638D5">
      <w:pPr>
        <w:spacing w:after="0"/>
        <w:rPr>
          <w:rFonts w:ascii="Times New Roman" w:hAnsi="Times New Roman" w:cs="Times New Roman"/>
          <w:sz w:val="28"/>
          <w:szCs w:val="28"/>
        </w:rPr>
      </w:pPr>
      <w:r w:rsidRPr="00847D84">
        <w:rPr>
          <w:rFonts w:ascii="Times New Roman" w:hAnsi="Times New Roman" w:cs="Times New Roman"/>
          <w:b/>
          <w:bCs/>
          <w:sz w:val="28"/>
          <w:szCs w:val="28"/>
        </w:rPr>
        <w:t> </w:t>
      </w:r>
    </w:p>
    <w:p w:rsidR="005A7070" w:rsidRPr="007638D5" w:rsidRDefault="005A7070" w:rsidP="00847D84">
      <w:pPr>
        <w:spacing w:after="0"/>
        <w:jc w:val="center"/>
        <w:rPr>
          <w:rFonts w:ascii="Times New Roman" w:hAnsi="Times New Roman" w:cs="Times New Roman"/>
          <w:sz w:val="28"/>
          <w:szCs w:val="28"/>
        </w:rPr>
      </w:pPr>
      <w:r w:rsidRPr="007638D5">
        <w:rPr>
          <w:rFonts w:ascii="Times New Roman" w:hAnsi="Times New Roman" w:cs="Times New Roman"/>
          <w:b/>
          <w:bCs/>
          <w:sz w:val="28"/>
          <w:szCs w:val="28"/>
        </w:rPr>
        <w:t>I. Общие положения</w:t>
      </w:r>
    </w:p>
    <w:p w:rsidR="005A7070" w:rsidRPr="007638D5" w:rsidRDefault="005A7070" w:rsidP="00847D84">
      <w:pPr>
        <w:spacing w:after="0"/>
        <w:jc w:val="center"/>
        <w:rPr>
          <w:rFonts w:ascii="Times New Roman" w:hAnsi="Times New Roman" w:cs="Times New Roman"/>
          <w:sz w:val="28"/>
          <w:szCs w:val="28"/>
        </w:rPr>
      </w:pPr>
    </w:p>
    <w:p w:rsidR="005A7070" w:rsidRPr="007638D5" w:rsidRDefault="005A7070" w:rsidP="00847D84">
      <w:pPr>
        <w:spacing w:after="0"/>
        <w:jc w:val="center"/>
        <w:rPr>
          <w:rFonts w:ascii="Times New Roman" w:hAnsi="Times New Roman" w:cs="Times New Roman"/>
          <w:sz w:val="28"/>
          <w:szCs w:val="28"/>
        </w:rPr>
      </w:pPr>
      <w:r w:rsidRPr="007638D5">
        <w:rPr>
          <w:rFonts w:ascii="Times New Roman" w:hAnsi="Times New Roman" w:cs="Times New Roman"/>
          <w:b/>
          <w:bCs/>
          <w:sz w:val="28"/>
          <w:szCs w:val="28"/>
        </w:rPr>
        <w:t>1.1. Предмет регулирования административного регламента</w:t>
      </w:r>
    </w:p>
    <w:p w:rsidR="005A7070" w:rsidRPr="007638D5" w:rsidRDefault="005A7070" w:rsidP="00847D84">
      <w:pPr>
        <w:spacing w:after="0"/>
        <w:jc w:val="center"/>
        <w:rPr>
          <w:rFonts w:ascii="Times New Roman" w:hAnsi="Times New Roman" w:cs="Times New Roman"/>
          <w:sz w:val="28"/>
          <w:szCs w:val="28"/>
        </w:rPr>
      </w:pPr>
    </w:p>
    <w:p w:rsidR="005A7070" w:rsidRPr="007638D5" w:rsidRDefault="005A7070" w:rsidP="00847D84">
      <w:pPr>
        <w:spacing w:after="0"/>
        <w:jc w:val="center"/>
        <w:rPr>
          <w:rFonts w:ascii="Times New Roman" w:hAnsi="Times New Roman" w:cs="Times New Roman"/>
          <w:sz w:val="28"/>
          <w:szCs w:val="28"/>
        </w:rPr>
      </w:pPr>
      <w:r w:rsidRPr="007638D5">
        <w:rPr>
          <w:rFonts w:ascii="Times New Roman" w:hAnsi="Times New Roman" w:cs="Times New Roman"/>
          <w:b/>
          <w:bCs/>
          <w:sz w:val="28"/>
          <w:szCs w:val="28"/>
        </w:rPr>
        <w:t>1.2. Круг заявителей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2628F0">
      <w:pPr>
        <w:spacing w:after="0"/>
        <w:ind w:firstLine="708"/>
        <w:rPr>
          <w:rFonts w:ascii="Times New Roman" w:hAnsi="Times New Roman" w:cs="Times New Roman"/>
          <w:sz w:val="28"/>
          <w:szCs w:val="28"/>
        </w:rPr>
      </w:pPr>
      <w:r w:rsidRPr="007638D5">
        <w:rPr>
          <w:rFonts w:ascii="Times New Roman" w:hAnsi="Times New Roman" w:cs="Times New Roman"/>
          <w:sz w:val="28"/>
          <w:szCs w:val="28"/>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7638D5">
        <w:rPr>
          <w:rFonts w:ascii="Times New Roman" w:hAnsi="Times New Roman" w:cs="Times New Roman"/>
          <w:sz w:val="28"/>
          <w:szCs w:val="28"/>
        </w:rPr>
        <w:t xml:space="preserve"> в возрасте до 18 лет;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 гражданам, лишившимся единственного жилого помещения в результате чрезвычайных ситуаций природного и техногенного характера;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1.3. Требования к порядку информирования о предоставлении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1.3.1. </w:t>
      </w:r>
      <w:proofErr w:type="gramStart"/>
      <w:r w:rsidRPr="007638D5">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2628F0">
      <w:pPr>
        <w:spacing w:after="0"/>
        <w:ind w:firstLine="708"/>
        <w:rPr>
          <w:rFonts w:ascii="Times New Roman" w:hAnsi="Times New Roman" w:cs="Times New Roman"/>
          <w:sz w:val="28"/>
          <w:szCs w:val="28"/>
        </w:rPr>
      </w:pPr>
      <w:r w:rsidRPr="007638D5">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Информирование заявителей организуется следующим образом: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индивидуальное информирование (устное, письменное);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публичное информирование (средства массовой информации, сеть «Интернет»).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Информирование заявителей организуется следующим образом: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индивидуальное информирование (устное, письменное);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публичное информирование (средства массовой информации, сеть «Интернет»).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Индивидуальное устное информирование осуществляется специалистами Администрации поселка Олымский Касторенского района Курской </w:t>
      </w:r>
      <w:r w:rsidRPr="007638D5">
        <w:rPr>
          <w:rFonts w:ascii="Times New Roman" w:hAnsi="Times New Roman" w:cs="Times New Roman"/>
          <w:sz w:val="28"/>
          <w:szCs w:val="28"/>
        </w:rPr>
        <w:lastRenderedPageBreak/>
        <w:t>области</w:t>
      </w:r>
      <w:r w:rsidRPr="007638D5">
        <w:rPr>
          <w:rFonts w:ascii="Times New Roman" w:hAnsi="Times New Roman" w:cs="Times New Roman"/>
          <w:b/>
          <w:bCs/>
          <w:sz w:val="28"/>
          <w:szCs w:val="28"/>
        </w:rPr>
        <w:t> </w:t>
      </w:r>
      <w:r w:rsidRPr="007638D5">
        <w:rPr>
          <w:rFonts w:ascii="Times New Roman" w:hAnsi="Times New Roman" w:cs="Times New Roman"/>
          <w:sz w:val="28"/>
          <w:szCs w:val="28"/>
        </w:rPr>
        <w:t>(далее - Администрация)   при обращении заявителей за информацией лично (в том числе по телефону).</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поселка.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На Едином портале можно получить информацию о (</w:t>
      </w:r>
      <w:proofErr w:type="gramStart"/>
      <w:r w:rsidRPr="007638D5">
        <w:rPr>
          <w:rFonts w:ascii="Times New Roman" w:hAnsi="Times New Roman" w:cs="Times New Roman"/>
          <w:b/>
          <w:bCs/>
          <w:sz w:val="28"/>
          <w:szCs w:val="28"/>
        </w:rPr>
        <w:t>об</w:t>
      </w:r>
      <w:proofErr w:type="gramEnd"/>
      <w:r w:rsidRPr="007638D5">
        <w:rPr>
          <w:rFonts w:ascii="Times New Roman" w:hAnsi="Times New Roman" w:cs="Times New Roman"/>
          <w:b/>
          <w:bCs/>
          <w:sz w:val="28"/>
          <w:szCs w:val="28"/>
        </w:rPr>
        <w:t>):</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круге</w:t>
      </w:r>
      <w:proofErr w:type="gramEnd"/>
      <w:r w:rsidRPr="007638D5">
        <w:rPr>
          <w:rFonts w:ascii="Times New Roman" w:hAnsi="Times New Roman" w:cs="Times New Roman"/>
          <w:sz w:val="28"/>
          <w:szCs w:val="28"/>
        </w:rPr>
        <w:t xml:space="preserve"> заявителей;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сроке</w:t>
      </w:r>
      <w:proofErr w:type="gramEnd"/>
      <w:r w:rsidRPr="007638D5">
        <w:rPr>
          <w:rFonts w:ascii="Times New Roman" w:hAnsi="Times New Roman" w:cs="Times New Roman"/>
          <w:sz w:val="28"/>
          <w:szCs w:val="28"/>
        </w:rPr>
        <w:t xml:space="preserve">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результате</w:t>
      </w:r>
      <w:proofErr w:type="gramEnd"/>
      <w:r w:rsidRPr="007638D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праве</w:t>
      </w:r>
      <w:proofErr w:type="gramEnd"/>
      <w:r w:rsidRPr="007638D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исчерпывающем </w:t>
      </w:r>
      <w:proofErr w:type="gramStart"/>
      <w:r w:rsidRPr="007638D5">
        <w:rPr>
          <w:rFonts w:ascii="Times New Roman" w:hAnsi="Times New Roman" w:cs="Times New Roman"/>
          <w:sz w:val="28"/>
          <w:szCs w:val="28"/>
        </w:rPr>
        <w:t>перечне</w:t>
      </w:r>
      <w:proofErr w:type="gramEnd"/>
      <w:r w:rsidRPr="007638D5">
        <w:rPr>
          <w:rFonts w:ascii="Times New Roman" w:hAnsi="Times New Roman" w:cs="Times New Roman"/>
          <w:sz w:val="28"/>
          <w:szCs w:val="28"/>
        </w:rPr>
        <w:t>  оснований для приостановления или отказа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Информация об услуге предоставляется бесплатно.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lastRenderedPageBreak/>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На информационных стендах в </w:t>
      </w:r>
      <w:proofErr w:type="gramStart"/>
      <w:r w:rsidRPr="007638D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7638D5">
        <w:rPr>
          <w:rFonts w:ascii="Times New Roman" w:hAnsi="Times New Roman" w:cs="Times New Roman"/>
          <w:sz w:val="28"/>
          <w:szCs w:val="28"/>
        </w:rPr>
        <w:t xml:space="preserve"> следующая информация: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основания отказа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основания приостановления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порядок информирования о ходе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порядок получения консультаций;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638D5">
        <w:rPr>
          <w:rFonts w:ascii="Times New Roman" w:hAnsi="Times New Roman" w:cs="Times New Roman"/>
          <w:b/>
          <w:bCs/>
          <w:sz w:val="28"/>
          <w:szCs w:val="28"/>
        </w:rPr>
        <w:t>;</w:t>
      </w:r>
      <w:r w:rsidRPr="007638D5">
        <w:rPr>
          <w:rFonts w:ascii="Times New Roman" w:hAnsi="Times New Roman" w:cs="Times New Roman"/>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638D5">
        <w:rPr>
          <w:rFonts w:ascii="Times New Roman" w:hAnsi="Times New Roman" w:cs="Times New Roman"/>
          <w:sz w:val="28"/>
          <w:szCs w:val="28"/>
        </w:rPr>
        <w:t>размещена</w:t>
      </w:r>
      <w:proofErr w:type="gramEnd"/>
      <w:r w:rsidRPr="007638D5">
        <w:rPr>
          <w:rFonts w:ascii="Times New Roman" w:hAnsi="Times New Roman" w:cs="Times New Roman"/>
          <w:sz w:val="28"/>
          <w:szCs w:val="28"/>
        </w:rPr>
        <w:t xml:space="preserve"> на  официальном сайте Администрации </w:t>
      </w:r>
      <w:hyperlink r:id="rId6" w:history="1">
        <w:r w:rsidRPr="007638D5">
          <w:rPr>
            <w:rStyle w:val="a3"/>
            <w:rFonts w:ascii="Times New Roman" w:hAnsi="Times New Roman" w:cs="Times New Roman"/>
            <w:sz w:val="28"/>
            <w:szCs w:val="28"/>
          </w:rPr>
          <w:t>http://olimskiyss.rkursk.ru/</w:t>
        </w:r>
      </w:hyperlink>
      <w:r w:rsidRPr="007638D5">
        <w:rPr>
          <w:rFonts w:ascii="Times New Roman" w:hAnsi="Times New Roman" w:cs="Times New Roman"/>
          <w:sz w:val="28"/>
          <w:szCs w:val="28"/>
        </w:rPr>
        <w:t>,, и  на Едином портале </w:t>
      </w:r>
      <w:hyperlink r:id="rId7" w:history="1">
        <w:r w:rsidRPr="007638D5">
          <w:rPr>
            <w:rStyle w:val="a3"/>
            <w:rFonts w:ascii="Times New Roman" w:hAnsi="Times New Roman" w:cs="Times New Roman"/>
            <w:sz w:val="28"/>
            <w:szCs w:val="28"/>
          </w:rPr>
          <w:t>https://www.gosuslugi.ru.»</w:t>
        </w:r>
      </w:hyperlink>
      <w:r w:rsidRPr="007638D5">
        <w:rPr>
          <w:rFonts w:ascii="Times New Roman" w:hAnsi="Times New Roman" w:cs="Times New Roman"/>
          <w:sz w:val="28"/>
          <w:szCs w:val="28"/>
          <w:u w:val="single"/>
        </w:rPr>
        <w:t>.</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lastRenderedPageBreak/>
        <w:t>II. Стандарт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 Наименование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2.2.1. Муниципальная услуга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поселка Олымский Касторенского района Курской области</w:t>
      </w:r>
      <w:r w:rsidRPr="007638D5">
        <w:rPr>
          <w:rFonts w:ascii="Times New Roman" w:hAnsi="Times New Roman" w:cs="Times New Roman"/>
          <w:b/>
          <w:bCs/>
          <w:sz w:val="28"/>
          <w:szCs w:val="28"/>
        </w:rPr>
        <w:t> </w:t>
      </w:r>
      <w:r w:rsidRPr="007638D5">
        <w:rPr>
          <w:rFonts w:ascii="Times New Roman" w:hAnsi="Times New Roman" w:cs="Times New Roman"/>
          <w:sz w:val="28"/>
          <w:szCs w:val="28"/>
        </w:rPr>
        <w:t xml:space="preserve">(далее </w:t>
      </w:r>
      <w:proofErr w:type="gramStart"/>
      <w:r w:rsidRPr="007638D5">
        <w:rPr>
          <w:rFonts w:ascii="Times New Roman" w:hAnsi="Times New Roman" w:cs="Times New Roman"/>
          <w:sz w:val="28"/>
          <w:szCs w:val="28"/>
        </w:rPr>
        <w:t>-А</w:t>
      </w:r>
      <w:proofErr w:type="gramEnd"/>
      <w:r w:rsidRPr="007638D5">
        <w:rPr>
          <w:rFonts w:ascii="Times New Roman" w:hAnsi="Times New Roman" w:cs="Times New Roman"/>
          <w:sz w:val="28"/>
          <w:szCs w:val="28"/>
        </w:rPr>
        <w:t>дминистрация).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Непосредственно муниципальную услугу предоставляет Комиссия по 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w:t>
      </w:r>
      <w:proofErr w:type="gramStart"/>
      <w:r w:rsidRPr="007638D5">
        <w:rPr>
          <w:rFonts w:ascii="Times New Roman" w:hAnsi="Times New Roman" w:cs="Times New Roman"/>
          <w:sz w:val="28"/>
          <w:szCs w:val="28"/>
        </w:rPr>
        <w:t>е-</w:t>
      </w:r>
      <w:proofErr w:type="gramEnd"/>
      <w:r w:rsidRPr="007638D5">
        <w:rPr>
          <w:rFonts w:ascii="Times New Roman" w:hAnsi="Times New Roman" w:cs="Times New Roman"/>
          <w:sz w:val="28"/>
          <w:szCs w:val="28"/>
        </w:rPr>
        <w:t xml:space="preserve"> орган учета).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2.2.2.          В предоставлении муниципальной услуги участвуют: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Управление Федеральной службы государственной регистрации, кадастра и картографии по Курской области;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Управление по вопросам миграции Управления  МВД России по Курской области;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органы записи актов гражданского состояния;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образовательные организации;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 учреждения </w:t>
      </w:r>
      <w:proofErr w:type="gramStart"/>
      <w:r w:rsidRPr="007638D5">
        <w:rPr>
          <w:rFonts w:ascii="Times New Roman" w:hAnsi="Times New Roman" w:cs="Times New Roman"/>
          <w:sz w:val="28"/>
          <w:szCs w:val="28"/>
        </w:rPr>
        <w:t>медико-социальной</w:t>
      </w:r>
      <w:proofErr w:type="gramEnd"/>
      <w:r w:rsidRPr="007638D5">
        <w:rPr>
          <w:rFonts w:ascii="Times New Roman" w:hAnsi="Times New Roman" w:cs="Times New Roman"/>
          <w:sz w:val="28"/>
          <w:szCs w:val="28"/>
        </w:rPr>
        <w:t xml:space="preserve"> экспертизы;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органы опеки и попечительства.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2.2.3. </w:t>
      </w:r>
      <w:proofErr w:type="gramStart"/>
      <w:r w:rsidRPr="007638D5">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7638D5">
        <w:rPr>
          <w:rFonts w:ascii="Times New Roman" w:hAnsi="Times New Roman" w:cs="Times New Roman"/>
          <w:sz w:val="28"/>
          <w:szCs w:val="28"/>
        </w:rPr>
        <w:lastRenderedPageBreak/>
        <w:t>получения услуг и получения документов и</w:t>
      </w:r>
      <w:proofErr w:type="gramEnd"/>
      <w:r w:rsidRPr="007638D5">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2.3. Описание результата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Результатом предоставления муниципальной услуги является: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решение о предоставлении в собственность бесплатно земельного участка и снятии гражданина с учета;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решение об отказе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решение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  решение об отказе в постановке  на учет качестве лиц, имеющих  право на предоставление земельных участков в собственность бесплатно.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Срок уведомления заявителя о принятом решении - 7 календарных дней.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lastRenderedPageBreak/>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2.5. Нормативные правовые акты, регулирующие предоставление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7638D5">
          <w:rPr>
            <w:rStyle w:val="a3"/>
            <w:rFonts w:ascii="Times New Roman" w:hAnsi="Times New Roman" w:cs="Times New Roman"/>
            <w:sz w:val="28"/>
            <w:szCs w:val="28"/>
          </w:rPr>
          <w:t>http://olimskiyss.rkursk.ru/</w:t>
        </w:r>
      </w:hyperlink>
      <w:r w:rsidRPr="007638D5">
        <w:rPr>
          <w:rFonts w:ascii="Times New Roman" w:hAnsi="Times New Roman" w:cs="Times New Roman"/>
          <w:sz w:val="28"/>
          <w:szCs w:val="28"/>
        </w:rPr>
        <w:t>    в сети «Интернет», а также  на  Едином портале </w:t>
      </w:r>
      <w:r w:rsidRPr="007638D5">
        <w:rPr>
          <w:rFonts w:ascii="Times New Roman" w:hAnsi="Times New Roman" w:cs="Times New Roman"/>
          <w:sz w:val="28"/>
          <w:szCs w:val="28"/>
          <w:u w:val="single"/>
        </w:rPr>
        <w:t>https://www.gosuslugi.ru.</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2.6.1. Для постановки на учет в качестве </w:t>
      </w:r>
      <w:proofErr w:type="gramStart"/>
      <w:r w:rsidRPr="007638D5">
        <w:rPr>
          <w:rFonts w:ascii="Times New Roman" w:hAnsi="Times New Roman" w:cs="Times New Roman"/>
          <w:sz w:val="28"/>
          <w:szCs w:val="28"/>
        </w:rPr>
        <w:t>лица, имеющего право на предоставление земельного участка в собственность бесплатно заявитель представляет</w:t>
      </w:r>
      <w:proofErr w:type="gramEnd"/>
      <w:r w:rsidRPr="007638D5">
        <w:rPr>
          <w:rFonts w:ascii="Times New Roman" w:hAnsi="Times New Roman" w:cs="Times New Roman"/>
          <w:sz w:val="28"/>
          <w:szCs w:val="28"/>
        </w:rPr>
        <w:t xml:space="preserve"> в орган учета следующие документы: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  документ, удостоверяющий личность заявителя;</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 xml:space="preserve">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w:t>
      </w:r>
      <w:proofErr w:type="spellStart"/>
      <w:r w:rsidRPr="007638D5">
        <w:rPr>
          <w:rFonts w:ascii="Times New Roman" w:hAnsi="Times New Roman" w:cs="Times New Roman"/>
          <w:sz w:val="28"/>
          <w:szCs w:val="28"/>
        </w:rPr>
        <w:t>высшегообразования</w:t>
      </w:r>
      <w:proofErr w:type="spellEnd"/>
      <w:proofErr w:type="gramEnd"/>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по очной форме обучения, а также гражданам, принявшим на воспитание в приемную семью трех и более детей), в соответствии с Жилищным </w:t>
      </w:r>
      <w:hyperlink r:id="rId9" w:history="1">
        <w:r w:rsidRPr="007638D5">
          <w:rPr>
            <w:rStyle w:val="a3"/>
            <w:rFonts w:ascii="Times New Roman" w:hAnsi="Times New Roman" w:cs="Times New Roman"/>
            <w:sz w:val="28"/>
            <w:szCs w:val="28"/>
          </w:rPr>
          <w:t>кодексом</w:t>
        </w:r>
      </w:hyperlink>
      <w:r w:rsidRPr="007638D5">
        <w:rPr>
          <w:rFonts w:ascii="Times New Roman" w:hAnsi="Times New Roman" w:cs="Times New Roman"/>
          <w:sz w:val="28"/>
          <w:szCs w:val="28"/>
        </w:rPr>
        <w:t> Российской Федерации и </w:t>
      </w:r>
      <w:hyperlink r:id="rId10" w:history="1">
        <w:r w:rsidRPr="007638D5">
          <w:rPr>
            <w:rStyle w:val="a3"/>
            <w:rFonts w:ascii="Times New Roman" w:hAnsi="Times New Roman" w:cs="Times New Roman"/>
            <w:sz w:val="28"/>
            <w:szCs w:val="28"/>
          </w:rPr>
          <w:t>Законом</w:t>
        </w:r>
      </w:hyperlink>
      <w:r w:rsidRPr="007638D5">
        <w:rPr>
          <w:rFonts w:ascii="Times New Roman" w:hAnsi="Times New Roman" w:cs="Times New Roman"/>
          <w:sz w:val="28"/>
          <w:szCs w:val="28"/>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5) согласие заявителя на обработку персональных данных в соответствии с Федеральным </w:t>
      </w:r>
      <w:hyperlink r:id="rId11" w:history="1">
        <w:r w:rsidRPr="007638D5">
          <w:rPr>
            <w:rStyle w:val="a3"/>
            <w:rFonts w:ascii="Times New Roman" w:hAnsi="Times New Roman" w:cs="Times New Roman"/>
            <w:sz w:val="28"/>
            <w:szCs w:val="28"/>
          </w:rPr>
          <w:t>законом</w:t>
        </w:r>
      </w:hyperlink>
      <w:r w:rsidRPr="007638D5">
        <w:rPr>
          <w:rFonts w:ascii="Times New Roman" w:hAnsi="Times New Roman" w:cs="Times New Roman"/>
          <w:sz w:val="28"/>
          <w:szCs w:val="28"/>
        </w:rPr>
        <w:t> от 27 июля 2006 года №  152-ФЗ «О персональных данных».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2.6.2. </w:t>
      </w:r>
      <w:proofErr w:type="gramStart"/>
      <w:r w:rsidRPr="007638D5">
        <w:rPr>
          <w:rFonts w:ascii="Times New Roman" w:hAnsi="Times New Roman" w:cs="Times New Roman"/>
          <w:sz w:val="28"/>
          <w:szCs w:val="28"/>
        </w:rPr>
        <w:t xml:space="preserve">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w:t>
      </w:r>
      <w:proofErr w:type="spellStart"/>
      <w:r w:rsidRPr="007638D5">
        <w:rPr>
          <w:rFonts w:ascii="Times New Roman" w:hAnsi="Times New Roman" w:cs="Times New Roman"/>
          <w:sz w:val="28"/>
          <w:szCs w:val="28"/>
        </w:rPr>
        <w:t>ввозрасте</w:t>
      </w:r>
      <w:proofErr w:type="spellEnd"/>
      <w:proofErr w:type="gramEnd"/>
      <w:r w:rsidRPr="007638D5">
        <w:rPr>
          <w:rFonts w:ascii="Times New Roman" w:hAnsi="Times New Roman" w:cs="Times New Roman"/>
          <w:sz w:val="28"/>
          <w:szCs w:val="28"/>
        </w:rPr>
        <w:t xml:space="preserve"> до 18 лет представляют: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 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языки копии паспортов (для детей в возрасте от 14 до 23 лет) детей;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б) копию свидетельства об усыновлении (удочерении), выданного органами записи актов гражданского состояния или консульскими учреждениями Российской </w:t>
      </w:r>
      <w:proofErr w:type="spellStart"/>
      <w:r w:rsidRPr="007638D5">
        <w:rPr>
          <w:rFonts w:ascii="Times New Roman" w:hAnsi="Times New Roman" w:cs="Times New Roman"/>
          <w:sz w:val="28"/>
          <w:szCs w:val="28"/>
        </w:rPr>
        <w:t>Федерации</w:t>
      </w:r>
      <w:proofErr w:type="gramStart"/>
      <w:r w:rsidRPr="007638D5">
        <w:rPr>
          <w:rFonts w:ascii="Times New Roman" w:hAnsi="Times New Roman" w:cs="Times New Roman"/>
          <w:sz w:val="28"/>
          <w:szCs w:val="28"/>
        </w:rPr>
        <w:t>,в</w:t>
      </w:r>
      <w:proofErr w:type="spellEnd"/>
      <w:proofErr w:type="gramEnd"/>
      <w:r w:rsidRPr="007638D5">
        <w:rPr>
          <w:rFonts w:ascii="Times New Roman" w:hAnsi="Times New Roman" w:cs="Times New Roman"/>
          <w:sz w:val="28"/>
          <w:szCs w:val="28"/>
        </w:rPr>
        <w:t xml:space="preserve"> случае наличия усыновленного (удочеренного) ребенка;</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7638D5">
          <w:rPr>
            <w:rStyle w:val="a3"/>
            <w:rFonts w:ascii="Times New Roman" w:hAnsi="Times New Roman" w:cs="Times New Roman"/>
            <w:sz w:val="28"/>
            <w:szCs w:val="28"/>
          </w:rPr>
          <w:t>кодексом</w:t>
        </w:r>
      </w:hyperlink>
      <w:r w:rsidRPr="007638D5">
        <w:rPr>
          <w:rFonts w:ascii="Times New Roman" w:hAnsi="Times New Roman" w:cs="Times New Roman"/>
          <w:sz w:val="28"/>
          <w:szCs w:val="28"/>
        </w:rPr>
        <w:t> Российской Федерации и </w:t>
      </w:r>
      <w:hyperlink r:id="rId13" w:history="1">
        <w:r w:rsidRPr="007638D5">
          <w:rPr>
            <w:rStyle w:val="a3"/>
            <w:rFonts w:ascii="Times New Roman" w:hAnsi="Times New Roman" w:cs="Times New Roman"/>
            <w:sz w:val="28"/>
            <w:szCs w:val="28"/>
          </w:rPr>
          <w:t>Законом</w:t>
        </w:r>
      </w:hyperlink>
      <w:r w:rsidRPr="007638D5">
        <w:rPr>
          <w:rFonts w:ascii="Times New Roman" w:hAnsi="Times New Roman" w:cs="Times New Roman"/>
          <w:sz w:val="28"/>
          <w:szCs w:val="28"/>
        </w:rPr>
        <w:t>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7638D5">
        <w:rPr>
          <w:rFonts w:ascii="Times New Roman" w:hAnsi="Times New Roman" w:cs="Times New Roman"/>
          <w:sz w:val="28"/>
          <w:szCs w:val="28"/>
        </w:rPr>
        <w:t xml:space="preserve"> подтверждения права на предоставление земельного участка во внеочередном порядке;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г) выписку из домовой книги или лицевого счета по месту жительства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д) копию документа, удостоверяющего личность супруга (супруги) заявителя (для заявителей, состоящих в браке);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w:t>
      </w:r>
      <w:r w:rsidRPr="007638D5">
        <w:rPr>
          <w:rFonts w:ascii="Times New Roman" w:hAnsi="Times New Roman" w:cs="Times New Roman"/>
          <w:sz w:val="28"/>
          <w:szCs w:val="28"/>
        </w:rPr>
        <w:lastRenderedPageBreak/>
        <w:t>предоставления земельного участка в собственность не превышает 35 лет, и одного или более детей, в том числе усыновленных (удочеренных), представляют: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w:t>
      </w:r>
      <w:proofErr w:type="gramStart"/>
      <w:r w:rsidRPr="007638D5">
        <w:rPr>
          <w:rFonts w:ascii="Times New Roman" w:hAnsi="Times New Roman" w:cs="Times New Roman"/>
          <w:sz w:val="28"/>
          <w:szCs w:val="28"/>
        </w:rPr>
        <w:t>к-</w:t>
      </w:r>
      <w:proofErr w:type="gramEnd"/>
      <w:r w:rsidRPr="007638D5">
        <w:rPr>
          <w:rFonts w:ascii="Times New Roman" w:hAnsi="Times New Roman" w:cs="Times New Roman"/>
          <w:sz w:val="28"/>
          <w:szCs w:val="28"/>
        </w:rPr>
        <w:t xml:space="preserve"> для полной семьи;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 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 для неполной семьи;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2.6.4.</w:t>
      </w:r>
      <w:proofErr w:type="gramStart"/>
      <w:r w:rsidRPr="007638D5">
        <w:rPr>
          <w:rFonts w:ascii="Times New Roman" w:hAnsi="Times New Roman" w:cs="Times New Roman"/>
          <w:sz w:val="28"/>
          <w:szCs w:val="28"/>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7638D5">
        <w:rPr>
          <w:rFonts w:ascii="Times New Roman" w:hAnsi="Times New Roman" w:cs="Times New Roman"/>
          <w:sz w:val="28"/>
          <w:szCs w:val="28"/>
        </w:rPr>
        <w:t>:</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2.6.5. Семьи, имеющие на иждивении ребенка-инвалида, в том числе усыновленного (удочеренного), либо </w:t>
      </w:r>
      <w:proofErr w:type="gramStart"/>
      <w:r w:rsidRPr="007638D5">
        <w:rPr>
          <w:rFonts w:ascii="Times New Roman" w:hAnsi="Times New Roman" w:cs="Times New Roman"/>
          <w:sz w:val="28"/>
          <w:szCs w:val="28"/>
        </w:rPr>
        <w:t>семьи, принявшие на воспитание в приемную семью ребенка-инвалида представляют</w:t>
      </w:r>
      <w:proofErr w:type="gramEnd"/>
      <w:r w:rsidRPr="007638D5">
        <w:rPr>
          <w:rFonts w:ascii="Times New Roman" w:hAnsi="Times New Roman" w:cs="Times New Roman"/>
          <w:sz w:val="28"/>
          <w:szCs w:val="28"/>
        </w:rPr>
        <w:t>:</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 копию документа, удостоверяющего личность супруга (супруги) заявителя (для заявителей, состоящих в браке);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2.6.6. Указанные документы представляются в нотариально заверенных копиях, копиях,  заверенных органами, выдавшими данные документы в установленном порядке,  или копиях с одновременным представлением оригинала.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2.6.8. </w:t>
      </w:r>
      <w:proofErr w:type="gramStart"/>
      <w:r w:rsidRPr="007638D5">
        <w:rPr>
          <w:rFonts w:ascii="Times New Roman" w:hAnsi="Times New Roman" w:cs="Times New Roman"/>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Документы не должны иметь  повреждений, не позволяющих однозначно истолковать их содержание.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2.7. </w:t>
      </w:r>
      <w:proofErr w:type="gramStart"/>
      <w:r w:rsidRPr="007638D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2628F0">
        <w:rPr>
          <w:rFonts w:ascii="Times New Roman" w:hAnsi="Times New Roman" w:cs="Times New Roman"/>
          <w:b/>
          <w:bCs/>
          <w:sz w:val="28"/>
          <w:szCs w:val="28"/>
        </w:rPr>
        <w:t xml:space="preserve"> </w:t>
      </w:r>
      <w:r w:rsidRPr="007638D5">
        <w:rPr>
          <w:rFonts w:ascii="Times New Roman" w:hAnsi="Times New Roman" w:cs="Times New Roman"/>
          <w:b/>
          <w:bCs/>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из органов опеки и попечительства;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подтверждающие проживание заявителя  на территории Курской области не менее пяти лет;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 сведения о государственной регистрации рождения;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о государственной регистрации брака;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из заключения</w:t>
      </w:r>
      <w:r w:rsidR="002628F0">
        <w:rPr>
          <w:rFonts w:ascii="Times New Roman" w:hAnsi="Times New Roman" w:cs="Times New Roman"/>
          <w:sz w:val="28"/>
          <w:szCs w:val="28"/>
        </w:rPr>
        <w:t xml:space="preserve"> </w:t>
      </w:r>
      <w:r w:rsidRPr="007638D5">
        <w:rPr>
          <w:rFonts w:ascii="Times New Roman" w:hAnsi="Times New Roman" w:cs="Times New Roman"/>
          <w:sz w:val="28"/>
          <w:szCs w:val="28"/>
        </w:rPr>
        <w:t xml:space="preserve">учреждения </w:t>
      </w:r>
      <w:proofErr w:type="gramStart"/>
      <w:r w:rsidRPr="007638D5">
        <w:rPr>
          <w:rFonts w:ascii="Times New Roman" w:hAnsi="Times New Roman" w:cs="Times New Roman"/>
          <w:sz w:val="28"/>
          <w:szCs w:val="28"/>
        </w:rPr>
        <w:t>медико-социальной</w:t>
      </w:r>
      <w:proofErr w:type="gramEnd"/>
      <w:r w:rsidRPr="007638D5">
        <w:rPr>
          <w:rFonts w:ascii="Times New Roman" w:hAnsi="Times New Roman" w:cs="Times New Roman"/>
          <w:sz w:val="28"/>
          <w:szCs w:val="28"/>
        </w:rPr>
        <w:t xml:space="preserve"> экспертизы;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образовател</w:t>
      </w:r>
      <w:r w:rsidR="002628F0">
        <w:rPr>
          <w:rFonts w:ascii="Times New Roman" w:hAnsi="Times New Roman" w:cs="Times New Roman"/>
          <w:sz w:val="28"/>
          <w:szCs w:val="28"/>
        </w:rPr>
        <w:t>ьной организации, подтверждающей</w:t>
      </w: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обучение ребенка</w:t>
      </w:r>
      <w:proofErr w:type="gramEnd"/>
      <w:r w:rsidRPr="007638D5">
        <w:rPr>
          <w:rFonts w:ascii="Times New Roman" w:hAnsi="Times New Roman" w:cs="Times New Roman"/>
          <w:sz w:val="28"/>
          <w:szCs w:val="28"/>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сведения из договора (договоров) о приемной семье, в случае наличия в семье детей, переданных на воспитание в приемную семью.</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2.8. Указание на запрет требовать от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Администрация не вправе требовать от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628F0">
        <w:rPr>
          <w:rFonts w:ascii="Times New Roman" w:hAnsi="Times New Roman" w:cs="Times New Roman"/>
          <w:sz w:val="28"/>
          <w:szCs w:val="28"/>
        </w:rPr>
        <w:t xml:space="preserve"> </w:t>
      </w:r>
      <w:r w:rsidRPr="007638D5">
        <w:rPr>
          <w:rFonts w:ascii="Times New Roman" w:hAnsi="Times New Roman" w:cs="Times New Roman"/>
          <w:sz w:val="28"/>
          <w:szCs w:val="28"/>
        </w:rPr>
        <w:t>услуги;</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4" w:history="1">
        <w:r w:rsidRPr="007638D5">
          <w:rPr>
            <w:rStyle w:val="a3"/>
            <w:rFonts w:ascii="Times New Roman" w:hAnsi="Times New Roman" w:cs="Times New Roman"/>
            <w:sz w:val="28"/>
            <w:szCs w:val="28"/>
          </w:rPr>
          <w:t>частью 6 статьи 7</w:t>
        </w:r>
      </w:hyperlink>
      <w:r w:rsidRPr="007638D5">
        <w:rPr>
          <w:rFonts w:ascii="Times New Roman" w:hAnsi="Times New Roman" w:cs="Times New Roman"/>
          <w:sz w:val="28"/>
          <w:szCs w:val="28"/>
        </w:rPr>
        <w:t xml:space="preserve"> Федерального </w:t>
      </w:r>
      <w:proofErr w:type="spellStart"/>
      <w:r w:rsidRPr="007638D5">
        <w:rPr>
          <w:rFonts w:ascii="Times New Roman" w:hAnsi="Times New Roman" w:cs="Times New Roman"/>
          <w:sz w:val="28"/>
          <w:szCs w:val="28"/>
        </w:rPr>
        <w:t>законаот</w:t>
      </w:r>
      <w:proofErr w:type="spellEnd"/>
      <w:r w:rsidRPr="007638D5">
        <w:rPr>
          <w:rFonts w:ascii="Times New Roman" w:hAnsi="Times New Roman" w:cs="Times New Roman"/>
          <w:sz w:val="28"/>
          <w:szCs w:val="28"/>
        </w:rPr>
        <w:t xml:space="preserve"> 27.07.2010</w:t>
      </w:r>
      <w:proofErr w:type="gramEnd"/>
      <w:r w:rsidRPr="007638D5">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2.10.1. Оснований для приостановления предоставления муниципальной услуги не предусмотрено.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2.10.2.Основания для отказа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2.10.2.1. Основаниями для отказа в постановке на учет являются: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 заявление подано лицом, не уполномоченным заявителем на осуществление таких действий;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 сообщение заявителем недостоверных сведений.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2.10.2.2. Заявитель снимается с учета на основании решения Администрации в следующих случаях: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1) подачи им заявления о снятии с учета;</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w:t>
      </w:r>
      <w:r w:rsidRPr="007638D5">
        <w:rPr>
          <w:rFonts w:ascii="Times New Roman" w:hAnsi="Times New Roman" w:cs="Times New Roman"/>
          <w:sz w:val="28"/>
          <w:szCs w:val="28"/>
        </w:rPr>
        <w:lastRenderedPageBreak/>
        <w:t>образования по очной форме обучения), после постановки</w:t>
      </w:r>
      <w:proofErr w:type="gramEnd"/>
      <w:r w:rsidRPr="007638D5">
        <w:rPr>
          <w:rFonts w:ascii="Times New Roman" w:hAnsi="Times New Roman" w:cs="Times New Roman"/>
          <w:sz w:val="28"/>
          <w:szCs w:val="28"/>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2628F0">
        <w:rPr>
          <w:rFonts w:ascii="Times New Roman" w:hAnsi="Times New Roman" w:cs="Times New Roman"/>
          <w:sz w:val="28"/>
          <w:szCs w:val="28"/>
        </w:rPr>
        <w:t xml:space="preserve"> </w:t>
      </w:r>
      <w:r w:rsidRPr="007638D5">
        <w:rPr>
          <w:rFonts w:ascii="Times New Roman" w:hAnsi="Times New Roman" w:cs="Times New Roman"/>
          <w:sz w:val="28"/>
          <w:szCs w:val="28"/>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 выезда на постоянное место жительства в другой субъект Российской Федерации или страну;</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5) выявления в представленных документах, послуживших основанием для постановки на учет, сведений, не соответствующих действительности.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7638D5">
          <w:rPr>
            <w:rStyle w:val="a3"/>
            <w:rFonts w:ascii="Times New Roman" w:hAnsi="Times New Roman" w:cs="Times New Roman"/>
            <w:sz w:val="28"/>
            <w:szCs w:val="28"/>
          </w:rPr>
          <w:t>части 15 статьи 6</w:t>
        </w:r>
      </w:hyperlink>
      <w:r w:rsidRPr="007638D5">
        <w:rPr>
          <w:rFonts w:ascii="Times New Roman" w:hAnsi="Times New Roman" w:cs="Times New Roman"/>
          <w:sz w:val="28"/>
          <w:szCs w:val="28"/>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2.13. Порядок, размер и основания взимания платы за предоставление услуг, которые являются необходимыми и обязательными для </w:t>
      </w:r>
      <w:r w:rsidRPr="007638D5">
        <w:rPr>
          <w:rFonts w:ascii="Times New Roman" w:hAnsi="Times New Roman" w:cs="Times New Roman"/>
          <w:b/>
          <w:bCs/>
          <w:sz w:val="28"/>
          <w:szCs w:val="28"/>
        </w:rPr>
        <w:lastRenderedPageBreak/>
        <w:t>предоставления государственной услуги, включая информацию о методике расчета размера такой платы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2.15.3. Должностное лицо, ответственное за предоставление муниципальной услуги специалист по земельным отношениям и имуществу (далее - ответственный исполнитель</w:t>
      </w:r>
      <w:proofErr w:type="gramStart"/>
      <w:r w:rsidRPr="007638D5">
        <w:rPr>
          <w:rFonts w:ascii="Times New Roman" w:hAnsi="Times New Roman" w:cs="Times New Roman"/>
          <w:sz w:val="28"/>
          <w:szCs w:val="28"/>
        </w:rPr>
        <w:t>)п</w:t>
      </w:r>
      <w:proofErr w:type="gramEnd"/>
      <w:r w:rsidRPr="007638D5">
        <w:rPr>
          <w:rFonts w:ascii="Times New Roman" w:hAnsi="Times New Roman" w:cs="Times New Roman"/>
          <w:sz w:val="28"/>
          <w:szCs w:val="28"/>
        </w:rPr>
        <w:t>роверяет комплектность представленных документов и регистрирует заявление с документами в соответствии с правилами делопроизводства.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2.16. </w:t>
      </w:r>
      <w:proofErr w:type="gramStart"/>
      <w:r w:rsidRPr="007638D5">
        <w:rPr>
          <w:rFonts w:ascii="Times New Roman" w:hAnsi="Times New Roman" w:cs="Times New Roman"/>
          <w:b/>
          <w:bCs/>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 xml:space="preserve">2.16.1. </w:t>
      </w:r>
      <w:proofErr w:type="gramStart"/>
      <w:r w:rsidRPr="007638D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638D5">
        <w:rPr>
          <w:rFonts w:ascii="Times New Roman" w:hAnsi="Times New Roman" w:cs="Times New Roman"/>
          <w:sz w:val="28"/>
          <w:szCs w:val="28"/>
        </w:rPr>
        <w:t xml:space="preserve"> защите инвалидов.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2.16.3. Обеспечение доступности для инвалидов.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возможность беспрепятственного входа в помещение  и выхода из него;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7638D5">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допуск в помещение сурдопереводчика и тифлосурдопереводчика;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Показатели доступности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транспортная или пешая доступность к местам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Показатели качества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полнота и актуальность информации о порядке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количество взаимодействий заявителя с должностными лицами при пред</w:t>
      </w:r>
      <w:r w:rsidR="002628F0">
        <w:rPr>
          <w:rFonts w:ascii="Times New Roman" w:hAnsi="Times New Roman" w:cs="Times New Roman"/>
          <w:sz w:val="28"/>
          <w:szCs w:val="28"/>
        </w:rPr>
        <w:t>оставлении муниципальной услуги</w:t>
      </w:r>
      <w:r w:rsidRPr="007638D5">
        <w:rPr>
          <w:rFonts w:ascii="Times New Roman" w:hAnsi="Times New Roman" w:cs="Times New Roman"/>
          <w:sz w:val="28"/>
          <w:szCs w:val="28"/>
        </w:rPr>
        <w:t xml:space="preserve"> их продолжительность;</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отсутствие очередей при приеме и выдаче документов заявителям;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Муниципальная услуга в электронной форме в настоящее время не предоставляется.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Исчерпывающий перечень административных процедур (действий):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r w:rsidR="002628F0">
        <w:rPr>
          <w:rFonts w:ascii="Times New Roman" w:hAnsi="Times New Roman" w:cs="Times New Roman"/>
          <w:sz w:val="28"/>
          <w:szCs w:val="28"/>
        </w:rPr>
        <w:t xml:space="preserve"> </w:t>
      </w:r>
      <w:r w:rsidRPr="007638D5">
        <w:rPr>
          <w:rFonts w:ascii="Times New Roman" w:hAnsi="Times New Roman" w:cs="Times New Roman"/>
          <w:sz w:val="28"/>
          <w:szCs w:val="28"/>
        </w:rPr>
        <w:t>о  постановке заявителя на учет в качестве лица, имеющего право на предоставление земельного участка в собственность бесплатно (далее - решение о постановке на учет)</w:t>
      </w:r>
      <w:r w:rsidRPr="007638D5">
        <w:rPr>
          <w:rFonts w:ascii="Times New Roman" w:hAnsi="Times New Roman" w:cs="Times New Roman"/>
          <w:b/>
          <w:bCs/>
          <w:sz w:val="28"/>
          <w:szCs w:val="28"/>
        </w:rPr>
        <w:t>, </w:t>
      </w:r>
      <w:r w:rsidRPr="007638D5">
        <w:rPr>
          <w:rFonts w:ascii="Times New Roman" w:hAnsi="Times New Roman" w:cs="Times New Roman"/>
          <w:sz w:val="28"/>
          <w:szCs w:val="28"/>
        </w:rPr>
        <w:t>либо в отказе в постановке на учет.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 предоставление  заявителю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5) выдача (направление) заявителю  результата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6)   порядок исправления допущенных опечаток и ошибок в выданных в результате предоставления муниципальной услуги  документах.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5A7070" w:rsidRPr="007638D5" w:rsidRDefault="005A7070" w:rsidP="007638D5">
      <w:pPr>
        <w:widowControl w:val="0"/>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7638D5">
        <w:rPr>
          <w:rFonts w:ascii="Times New Roman" w:hAnsi="Times New Roman" w:cs="Times New Roman"/>
          <w:b/>
          <w:bCs/>
          <w:sz w:val="28"/>
          <w:szCs w:val="28"/>
        </w:rPr>
        <w:t> </w:t>
      </w:r>
      <w:r w:rsidR="007638D5" w:rsidRPr="007638D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подача заявителем заявления </w:t>
      </w:r>
      <w:r w:rsidR="007638D5" w:rsidRPr="007638D5">
        <w:rPr>
          <w:rFonts w:ascii="Times New Roman" w:eastAsia="Times New Roman" w:hAnsi="Times New Roman" w:cs="Times New Roman"/>
          <w:bCs/>
          <w:sz w:val="28"/>
          <w:szCs w:val="28"/>
          <w:lang w:eastAsia="ar-SA"/>
        </w:rPr>
        <w:t>по форме согласно Приложению 1 к Административному регламенту</w:t>
      </w:r>
      <w:r w:rsidR="007638D5" w:rsidRPr="007638D5">
        <w:rPr>
          <w:rFonts w:ascii="Times New Roman" w:eastAsia="Times New Roman" w:hAnsi="Times New Roman" w:cs="Times New Roman"/>
          <w:sz w:val="28"/>
          <w:szCs w:val="28"/>
          <w:lang w:eastAsia="ru-RU"/>
        </w:rPr>
        <w:t xml:space="preserve"> о предоставлении муниципальной услуги с документами, указанными в подразделе 2.6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1)  проверяет правильность оформления заявления;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  заполняет расписку о приеме (регистрации) заявления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 вносит запись о приеме заявления в Журнал регистрации заявлений.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3.1.3. Максимальный срок выполнения административной процедуры -   1 рабочий день.</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3.1.4.  Критерием принятия решения является обращение  заявителя за получением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3.1.5. Результатом  административной процедуры является прием заявления и прилагаемых документов у заявителя.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3.1.6.  Способом фиксации  результата  выполнения административной процедуры является регистрация заявления и прилагаемых документов  в Журнале регистрации заявления.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3.2. Формирование и направление межведомственных запросов в органы, участвующие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в Администрацию осуществляет </w:t>
      </w:r>
      <w:r w:rsidRPr="007638D5">
        <w:rPr>
          <w:rFonts w:ascii="Times New Roman" w:hAnsi="Times New Roman" w:cs="Times New Roman"/>
          <w:sz w:val="28"/>
          <w:szCs w:val="28"/>
        </w:rPr>
        <w:lastRenderedPageBreak/>
        <w:t>подготовку и направление межведомственных запросов в органы, участвующие в предоставлении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7638D5">
          <w:rPr>
            <w:rStyle w:val="a3"/>
            <w:rFonts w:ascii="Times New Roman" w:hAnsi="Times New Roman" w:cs="Times New Roman"/>
            <w:sz w:val="28"/>
            <w:szCs w:val="28"/>
          </w:rPr>
          <w:t>законодательства</w:t>
        </w:r>
      </w:hyperlink>
      <w:r w:rsidRPr="007638D5">
        <w:rPr>
          <w:rFonts w:ascii="Times New Roman" w:hAnsi="Times New Roman" w:cs="Times New Roman"/>
          <w:sz w:val="28"/>
          <w:szCs w:val="28"/>
        </w:rPr>
        <w:t> Российской Федерации о защите персональных данных.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3.2.4. Максимальный срок подготовки и направления ответа на  межведомственный запрос  не может превышать пять рабочих дней.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3.2.5.  Ответ на запрос  регистрируется в установленном порядке.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3.2.7. Максимальный срок выполнения административной процедуры -  7 рабочих дней.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3.2.9.  Результат административной процедуры – получение ответов на межведомственные запросы.</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 исходящей документации.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3.3.1. Основанием для начала административной процедуры является поступление  к ответственному исполнителю документов,  указанных в </w:t>
      </w:r>
      <w:r w:rsidRPr="007638D5">
        <w:rPr>
          <w:rFonts w:ascii="Times New Roman" w:hAnsi="Times New Roman" w:cs="Times New Roman"/>
          <w:sz w:val="28"/>
          <w:szCs w:val="28"/>
        </w:rPr>
        <w:lastRenderedPageBreak/>
        <w:t>подразделах 2.6. и 2.7. настоящего Административного регламента, необходимых для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3.3.4. Максимальный срок выполнения административной процедуры - 20 рабочих дней.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3.3.6. Результатом административной процедуры является оформленное решение Администрации  о постановке граждан  на учет в качестве лиц, имеющих право на предоставление земельного участка  в собственность бесплатно.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3.3.7. Способом фиксации результата выполнения административной процедуры является регистрация  решения о  постановке заявителя на учет либо  решения об  отказе в постановке на учет в Журнале исходящей документации.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3.4.Предоставление  заявителю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3.4.1. Основанием для начала административной процедуры является наличие  зарегистрированного решения  о  постановке заявителя на учет.</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 xml:space="preserve">3.4.2.Предоставление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w:t>
      </w:r>
      <w:r w:rsidRPr="007638D5">
        <w:rPr>
          <w:rFonts w:ascii="Times New Roman" w:hAnsi="Times New Roman" w:cs="Times New Roman"/>
          <w:sz w:val="28"/>
          <w:szCs w:val="28"/>
        </w:rPr>
        <w:lastRenderedPageBreak/>
        <w:t>семью трех</w:t>
      </w:r>
      <w:proofErr w:type="gramEnd"/>
      <w:r w:rsidRPr="007638D5">
        <w:rPr>
          <w:rFonts w:ascii="Times New Roman" w:hAnsi="Times New Roman" w:cs="Times New Roman"/>
          <w:sz w:val="28"/>
          <w:szCs w:val="28"/>
        </w:rPr>
        <w:t xml:space="preserve"> и более детей в возрасте до 18 лет,  осуществляется в первоочередном порядке.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w:t>
      </w:r>
      <w:proofErr w:type="gramEnd"/>
      <w:r w:rsidRPr="007638D5">
        <w:rPr>
          <w:rFonts w:ascii="Times New Roman" w:hAnsi="Times New Roman" w:cs="Times New Roman"/>
          <w:sz w:val="28"/>
          <w:szCs w:val="28"/>
        </w:rPr>
        <w:t xml:space="preserve"> соответствующего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3.4.4. </w:t>
      </w:r>
      <w:proofErr w:type="gramStart"/>
      <w:r w:rsidRPr="007638D5">
        <w:rPr>
          <w:rFonts w:ascii="Times New Roman" w:hAnsi="Times New Roman" w:cs="Times New Roman"/>
          <w:sz w:val="28"/>
          <w:szCs w:val="28"/>
        </w:rPr>
        <w:t>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3.4.5. Орган учета в течение 30 календарных дне</w:t>
      </w:r>
      <w:proofErr w:type="gramStart"/>
      <w:r w:rsidRPr="007638D5">
        <w:rPr>
          <w:rFonts w:ascii="Times New Roman" w:hAnsi="Times New Roman" w:cs="Times New Roman"/>
          <w:sz w:val="28"/>
          <w:szCs w:val="28"/>
        </w:rPr>
        <w:t>й(</w:t>
      </w:r>
      <w:proofErr w:type="gramEnd"/>
      <w:r w:rsidRPr="007638D5">
        <w:rPr>
          <w:rFonts w:ascii="Times New Roman" w:hAnsi="Times New Roman" w:cs="Times New Roman"/>
          <w:sz w:val="28"/>
          <w:szCs w:val="28"/>
        </w:rPr>
        <w:t>*с 1 января 2019 года - 20календарных дней)со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3.4.7. В решении о предоставлении в собственность бесплатно земельного участка и снятии гражданина с учета указываются кадастровый номер, </w:t>
      </w:r>
      <w:r w:rsidRPr="007638D5">
        <w:rPr>
          <w:rFonts w:ascii="Times New Roman" w:hAnsi="Times New Roman" w:cs="Times New Roman"/>
          <w:sz w:val="28"/>
          <w:szCs w:val="28"/>
        </w:rPr>
        <w:lastRenderedPageBreak/>
        <w:t>местоположение, площадь, вид разрешенного использования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3.4.10. Результатом административной процедуры является оформленное и подписанное  Главой поселка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3.4.11.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Журнале регистрации исходящей документации.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3.5. Выдача (направление) заявителю  результата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3.5.1.   Основанием для начала административной процедуры является  наличие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3.5.2. Результат предоставления муниципальной услуги выдается (направляется)  заявителю способом, указанным в заявлении.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3.5.3. Ответственный исполнитель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3.5.4.  Максимальный  срок выполнения  административной процедуры составляет не более 7 календарных дней  со дня принятия соответствующего решения.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3.5.5. Критерием принятия решения  является наличие  подписанного  и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lastRenderedPageBreak/>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3.5.7.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3.6.1.  Основанием для  начала выполнения административной процедуры является обращени</w:t>
      </w:r>
      <w:proofErr w:type="gramStart"/>
      <w:r w:rsidRPr="007638D5">
        <w:rPr>
          <w:rFonts w:ascii="Times New Roman" w:hAnsi="Times New Roman" w:cs="Times New Roman"/>
          <w:sz w:val="28"/>
          <w:szCs w:val="28"/>
        </w:rPr>
        <w:t>е(</w:t>
      </w:r>
      <w:proofErr w:type="gramEnd"/>
      <w:r w:rsidRPr="007638D5">
        <w:rPr>
          <w:rFonts w:ascii="Times New Roman" w:hAnsi="Times New Roman" w:cs="Times New Roman"/>
          <w:sz w:val="28"/>
          <w:szCs w:val="28"/>
        </w:rPr>
        <w:t>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3.6.2.Решение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3.6.6. Способ фиксации результата выполнения административной процедуры  – регистрация в Журнале*(указать название журнала).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3.6.7.  Срок  выдачи результата  не должен превышать 10 календарных дней </w:t>
      </w:r>
      <w:proofErr w:type="gramStart"/>
      <w:r w:rsidRPr="007638D5">
        <w:rPr>
          <w:rFonts w:ascii="Times New Roman" w:hAnsi="Times New Roman" w:cs="Times New Roman"/>
          <w:sz w:val="28"/>
          <w:szCs w:val="28"/>
        </w:rPr>
        <w:t>с даты   регистрации</w:t>
      </w:r>
      <w:proofErr w:type="gramEnd"/>
      <w:r w:rsidRPr="007638D5">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IV. Формы  </w:t>
      </w:r>
      <w:proofErr w:type="gramStart"/>
      <w:r w:rsidRPr="007638D5">
        <w:rPr>
          <w:rFonts w:ascii="Times New Roman" w:hAnsi="Times New Roman" w:cs="Times New Roman"/>
          <w:b/>
          <w:bCs/>
          <w:sz w:val="28"/>
          <w:szCs w:val="28"/>
        </w:rPr>
        <w:t>контроля за</w:t>
      </w:r>
      <w:proofErr w:type="gramEnd"/>
      <w:r w:rsidRPr="007638D5">
        <w:rPr>
          <w:rFonts w:ascii="Times New Roman" w:hAnsi="Times New Roman" w:cs="Times New Roman"/>
          <w:b/>
          <w:bCs/>
          <w:sz w:val="28"/>
          <w:szCs w:val="28"/>
        </w:rPr>
        <w:t xml:space="preserve"> исполнением регламента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lastRenderedPageBreak/>
        <w:t xml:space="preserve">4.1. Порядок осуществления текущего </w:t>
      </w:r>
      <w:proofErr w:type="gramStart"/>
      <w:r w:rsidRPr="007638D5">
        <w:rPr>
          <w:rFonts w:ascii="Times New Roman" w:hAnsi="Times New Roman" w:cs="Times New Roman"/>
          <w:b/>
          <w:bCs/>
          <w:sz w:val="28"/>
          <w:szCs w:val="28"/>
        </w:rPr>
        <w:t>контроля за</w:t>
      </w:r>
      <w:proofErr w:type="gramEnd"/>
      <w:r w:rsidRPr="007638D5">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Текущий </w:t>
      </w:r>
      <w:proofErr w:type="gramStart"/>
      <w:r w:rsidRPr="007638D5">
        <w:rPr>
          <w:rFonts w:ascii="Times New Roman" w:hAnsi="Times New Roman" w:cs="Times New Roman"/>
          <w:sz w:val="28"/>
          <w:szCs w:val="28"/>
        </w:rPr>
        <w:t>контроль за</w:t>
      </w:r>
      <w:proofErr w:type="gramEnd"/>
      <w:r w:rsidRPr="007638D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Глава поселка;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заместитель Главы Администрации.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Периодичность осуществления текущего контроля устанавливается распоряжением Администрации.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8D5">
        <w:rPr>
          <w:rFonts w:ascii="Times New Roman" w:hAnsi="Times New Roman" w:cs="Times New Roman"/>
          <w:b/>
          <w:bCs/>
          <w:sz w:val="28"/>
          <w:szCs w:val="28"/>
        </w:rPr>
        <w:t>контроля за</w:t>
      </w:r>
      <w:proofErr w:type="gramEnd"/>
      <w:r w:rsidRPr="007638D5">
        <w:rPr>
          <w:rFonts w:ascii="Times New Roman" w:hAnsi="Times New Roman" w:cs="Times New Roman"/>
          <w:b/>
          <w:bCs/>
          <w:sz w:val="28"/>
          <w:szCs w:val="28"/>
        </w:rPr>
        <w:t xml:space="preserve"> полнотой и качеством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4.2.1. </w:t>
      </w:r>
      <w:proofErr w:type="gramStart"/>
      <w:r w:rsidRPr="007638D5">
        <w:rPr>
          <w:rFonts w:ascii="Times New Roman" w:hAnsi="Times New Roman" w:cs="Times New Roman"/>
          <w:sz w:val="28"/>
          <w:szCs w:val="28"/>
        </w:rPr>
        <w:t>Контроль за</w:t>
      </w:r>
      <w:proofErr w:type="gramEnd"/>
      <w:r w:rsidRPr="007638D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4.2.5. Внеплановые проверки полноты и качества предоставления муниципальной услуги проводятся на основании жалоб граждан на решения </w:t>
      </w:r>
      <w:r w:rsidRPr="007638D5">
        <w:rPr>
          <w:rFonts w:ascii="Times New Roman" w:hAnsi="Times New Roman" w:cs="Times New Roman"/>
          <w:sz w:val="28"/>
          <w:szCs w:val="28"/>
        </w:rPr>
        <w:lastRenderedPageBreak/>
        <w:t>или действия (бездействие) должностных лиц Администрации, принятые или осуществленные в ходе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4.3. Ответственность должностных лиц органа местного самоуправления,</w:t>
      </w:r>
      <w:r w:rsidR="007638D5">
        <w:rPr>
          <w:rFonts w:ascii="Times New Roman" w:hAnsi="Times New Roman" w:cs="Times New Roman"/>
          <w:b/>
          <w:bCs/>
          <w:sz w:val="28"/>
          <w:szCs w:val="28"/>
        </w:rPr>
        <w:t xml:space="preserve"> </w:t>
      </w:r>
      <w:r w:rsidRPr="007638D5">
        <w:rPr>
          <w:rFonts w:ascii="Times New Roman" w:hAnsi="Times New Roman" w:cs="Times New Roman"/>
          <w:b/>
          <w:bCs/>
          <w:sz w:val="28"/>
          <w:szCs w:val="28"/>
        </w:rPr>
        <w:t>предоставляющего муниципальную  услугу,</w:t>
      </w:r>
      <w:r w:rsidR="007638D5">
        <w:rPr>
          <w:rFonts w:ascii="Times New Roman" w:hAnsi="Times New Roman" w:cs="Times New Roman"/>
          <w:b/>
          <w:bCs/>
          <w:sz w:val="28"/>
          <w:szCs w:val="28"/>
        </w:rPr>
        <w:t xml:space="preserve"> </w:t>
      </w:r>
      <w:r w:rsidRPr="007638D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7638D5">
        <w:rPr>
          <w:rFonts w:ascii="Times New Roman" w:hAnsi="Times New Roman" w:cs="Times New Roman"/>
          <w:b/>
          <w:bCs/>
          <w:sz w:val="28"/>
          <w:szCs w:val="28"/>
        </w:rPr>
        <w:t>контроля за</w:t>
      </w:r>
      <w:proofErr w:type="gramEnd"/>
      <w:r w:rsidRPr="007638D5">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         </w:t>
      </w:r>
      <w:proofErr w:type="gramStart"/>
      <w:r w:rsidRPr="007638D5">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638D5">
        <w:rPr>
          <w:rFonts w:ascii="Times New Roman" w:hAnsi="Times New Roman" w:cs="Times New Roman"/>
          <w:sz w:val="28"/>
          <w:szCs w:val="28"/>
        </w:rPr>
        <w:t xml:space="preserve"> регламента, законодательных и иных нормативных правовых актов.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V. Досудебный (внесудебный) порядок обжалования  заявителем</w:t>
      </w:r>
      <w:r w:rsidR="007638D5">
        <w:rPr>
          <w:rFonts w:ascii="Times New Roman" w:hAnsi="Times New Roman" w:cs="Times New Roman"/>
          <w:b/>
          <w:bCs/>
          <w:sz w:val="28"/>
          <w:szCs w:val="28"/>
        </w:rPr>
        <w:t xml:space="preserve"> </w:t>
      </w:r>
      <w:r w:rsidRPr="007638D5">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lastRenderedPageBreak/>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p>
    <w:p w:rsidR="005A7070" w:rsidRPr="007638D5" w:rsidRDefault="00847D84" w:rsidP="007638D5">
      <w:pPr>
        <w:spacing w:after="0"/>
        <w:rPr>
          <w:rFonts w:ascii="Times New Roman" w:hAnsi="Times New Roman" w:cs="Times New Roman"/>
          <w:sz w:val="28"/>
          <w:szCs w:val="28"/>
        </w:rPr>
      </w:pPr>
      <w:hyperlink r:id="rId17" w:history="1">
        <w:r w:rsidR="005A7070" w:rsidRPr="007638D5">
          <w:rPr>
            <w:rStyle w:val="a3"/>
            <w:rFonts w:ascii="Times New Roman" w:hAnsi="Times New Roman" w:cs="Times New Roman"/>
            <w:sz w:val="28"/>
            <w:szCs w:val="28"/>
          </w:rPr>
          <w:t>https://www.gosuslugi.ru/</w:t>
        </w:r>
      </w:hyperlink>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Жалоба может быть направлена </w:t>
      </w:r>
      <w:proofErr w:type="gramStart"/>
      <w:r w:rsidRPr="007638D5">
        <w:rPr>
          <w:rFonts w:ascii="Times New Roman" w:hAnsi="Times New Roman" w:cs="Times New Roman"/>
          <w:sz w:val="28"/>
          <w:szCs w:val="28"/>
        </w:rPr>
        <w:t>в</w:t>
      </w:r>
      <w:proofErr w:type="gramEnd"/>
      <w:r w:rsidRPr="007638D5">
        <w:rPr>
          <w:rFonts w:ascii="Times New Roman" w:hAnsi="Times New Roman" w:cs="Times New Roman"/>
          <w:sz w:val="28"/>
          <w:szCs w:val="28"/>
        </w:rPr>
        <w:t>:</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Администрацию;</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Жалобы рассматривают: Глава поселка, заместитель Главы Администрации.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638D5">
        <w:rPr>
          <w:rFonts w:ascii="Times New Roman" w:hAnsi="Times New Roman" w:cs="Times New Roman"/>
          <w:sz w:val="28"/>
          <w:szCs w:val="28"/>
        </w:rPr>
        <w:t>Администрации, предоставляющей муниципальную услугу  осуществляется</w:t>
      </w:r>
      <w:proofErr w:type="gramEnd"/>
      <w:r w:rsidRPr="007638D5">
        <w:rPr>
          <w:rFonts w:ascii="Times New Roman" w:hAnsi="Times New Roman" w:cs="Times New Roman"/>
          <w:sz w:val="28"/>
          <w:szCs w:val="28"/>
        </w:rPr>
        <w:t>, в том числе по телефону, электронной почте,  при личном приёме.</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b/>
          <w:bCs/>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5A7070" w:rsidRPr="007638D5" w:rsidRDefault="005A7070" w:rsidP="007638D5">
      <w:pPr>
        <w:spacing w:after="0"/>
        <w:rPr>
          <w:rFonts w:ascii="Times New Roman" w:hAnsi="Times New Roman" w:cs="Times New Roman"/>
          <w:sz w:val="28"/>
          <w:szCs w:val="28"/>
        </w:rPr>
      </w:pPr>
      <w:proofErr w:type="gramStart"/>
      <w:r w:rsidRPr="007638D5">
        <w:rPr>
          <w:rFonts w:ascii="Times New Roman" w:hAnsi="Times New Roman" w:cs="Times New Roman"/>
          <w:sz w:val="28"/>
          <w:szCs w:val="28"/>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638D5">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постановлением Администрации поселка Олымский Касторенского района Курской области «Об утверждении Положения об особенностях подачи и рассмотрения жалоб на решения и действия (бездействие) Администрации поселка Олымский Касторенского района Курской области и ее должностных лиц, муниципальных служащих, замещающих должности муниципальной службы в Администрации поселка Олымский Касторенского района Курской области».</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 </w:t>
      </w:r>
    </w:p>
    <w:p w:rsidR="005A7070" w:rsidRPr="007638D5" w:rsidRDefault="005A7070" w:rsidP="007638D5">
      <w:pPr>
        <w:spacing w:after="0"/>
        <w:rPr>
          <w:rFonts w:ascii="Times New Roman" w:hAnsi="Times New Roman" w:cs="Times New Roman"/>
          <w:sz w:val="28"/>
          <w:szCs w:val="28"/>
        </w:rPr>
      </w:pPr>
      <w:r w:rsidRPr="007638D5">
        <w:rPr>
          <w:rFonts w:ascii="Times New Roman" w:hAnsi="Times New Roman" w:cs="Times New Roman"/>
          <w:sz w:val="28"/>
          <w:szCs w:val="28"/>
        </w:rPr>
        <w:t>Информация,  указанная в данном разделе, размещена  на  Едином портале</w:t>
      </w:r>
      <w:r w:rsidR="00D979C7">
        <w:rPr>
          <w:rFonts w:ascii="Times New Roman" w:hAnsi="Times New Roman" w:cs="Times New Roman"/>
          <w:sz w:val="28"/>
          <w:szCs w:val="28"/>
        </w:rPr>
        <w:t xml:space="preserve"> </w:t>
      </w:r>
      <w:hyperlink r:id="rId18" w:history="1">
        <w:r w:rsidRPr="007638D5">
          <w:rPr>
            <w:rStyle w:val="a3"/>
            <w:rFonts w:ascii="Times New Roman" w:hAnsi="Times New Roman" w:cs="Times New Roman"/>
            <w:sz w:val="28"/>
            <w:szCs w:val="28"/>
          </w:rPr>
          <w:t>https://www.gosuslugi.ru/</w:t>
        </w:r>
      </w:hyperlink>
      <w:r w:rsidRPr="007638D5">
        <w:rPr>
          <w:rFonts w:ascii="Times New Roman" w:hAnsi="Times New Roman" w:cs="Times New Roman"/>
          <w:sz w:val="28"/>
          <w:szCs w:val="28"/>
        </w:rPr>
        <w:t>.</w:t>
      </w:r>
    </w:p>
    <w:p w:rsidR="007638D5" w:rsidRPr="007638D5" w:rsidRDefault="005A7070" w:rsidP="007638D5">
      <w:pPr>
        <w:spacing w:after="0" w:line="240" w:lineRule="auto"/>
        <w:rPr>
          <w:rFonts w:ascii="Times New Roman" w:hAnsi="Times New Roman" w:cs="Times New Roman"/>
          <w:b/>
          <w:sz w:val="28"/>
          <w:szCs w:val="28"/>
        </w:rPr>
      </w:pPr>
      <w:r w:rsidRPr="007638D5">
        <w:rPr>
          <w:rFonts w:ascii="Times New Roman" w:hAnsi="Times New Roman" w:cs="Times New Roman"/>
          <w:sz w:val="28"/>
          <w:szCs w:val="28"/>
        </w:rPr>
        <w:t> </w:t>
      </w:r>
      <w:r w:rsidR="007638D5" w:rsidRPr="007638D5">
        <w:rPr>
          <w:rFonts w:ascii="Times New Roman" w:hAnsi="Times New Roman" w:cs="Times New Roman"/>
          <w:b/>
          <w:sz w:val="28"/>
          <w:szCs w:val="28"/>
          <w:lang w:val="en-US"/>
        </w:rPr>
        <w:t>VI</w:t>
      </w:r>
      <w:r w:rsidR="007638D5" w:rsidRPr="007638D5">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38D5" w:rsidRPr="007638D5" w:rsidRDefault="007638D5" w:rsidP="007638D5">
      <w:pPr>
        <w:spacing w:after="0" w:line="240" w:lineRule="auto"/>
        <w:rPr>
          <w:rFonts w:ascii="Times New Roman" w:hAnsi="Times New Roman" w:cs="Times New Roman"/>
          <w:b/>
          <w:sz w:val="28"/>
          <w:szCs w:val="28"/>
        </w:rPr>
      </w:pPr>
    </w:p>
    <w:p w:rsidR="007638D5" w:rsidRPr="007638D5" w:rsidRDefault="007638D5" w:rsidP="007638D5">
      <w:pPr>
        <w:spacing w:after="0" w:line="240" w:lineRule="auto"/>
        <w:ind w:firstLine="540"/>
        <w:rPr>
          <w:rFonts w:ascii="Times New Roman" w:hAnsi="Times New Roman" w:cs="Times New Roman"/>
          <w:sz w:val="28"/>
          <w:szCs w:val="28"/>
        </w:rPr>
      </w:pPr>
      <w:r w:rsidRPr="007638D5">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638D5" w:rsidRPr="007638D5" w:rsidRDefault="007638D5" w:rsidP="007638D5">
      <w:pPr>
        <w:widowControl w:val="0"/>
        <w:autoSpaceDE w:val="0"/>
        <w:autoSpaceDN w:val="0"/>
        <w:adjustRightInd w:val="0"/>
        <w:spacing w:after="0" w:line="240" w:lineRule="auto"/>
        <w:ind w:firstLine="566"/>
        <w:rPr>
          <w:rFonts w:ascii="Times New Roman" w:hAnsi="Times New Roman" w:cs="Times New Roman"/>
          <w:sz w:val="28"/>
          <w:szCs w:val="28"/>
          <w:lang w:eastAsia="ru-RU"/>
        </w:rPr>
      </w:pPr>
      <w:r w:rsidRPr="007638D5">
        <w:rPr>
          <w:rFonts w:ascii="Times New Roman" w:hAnsi="Times New Roman" w:cs="Times New Roman"/>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638D5" w:rsidRPr="007638D5" w:rsidRDefault="007638D5" w:rsidP="007638D5">
      <w:pPr>
        <w:autoSpaceDN w:val="0"/>
        <w:adjustRightInd w:val="0"/>
        <w:spacing w:after="0" w:line="240" w:lineRule="auto"/>
        <w:ind w:firstLine="540"/>
        <w:rPr>
          <w:rFonts w:ascii="Times New Roman" w:hAnsi="Times New Roman" w:cs="Times New Roman"/>
          <w:sz w:val="28"/>
          <w:szCs w:val="28"/>
          <w:lang w:eastAsia="ru-RU"/>
        </w:rPr>
      </w:pPr>
      <w:r w:rsidRPr="007638D5">
        <w:rPr>
          <w:rFonts w:ascii="Times New Roman" w:hAnsi="Times New Roman" w:cs="Times New Roman"/>
          <w:sz w:val="28"/>
          <w:szCs w:val="28"/>
          <w:lang w:eastAsia="ru-RU"/>
        </w:rPr>
        <w:t>6.3. Взаимодействие МФЦ с Администрацией осуществляется в соответствии соглашением о взаимодействии  между АУ КО «МФЦ» и Администрацией.</w:t>
      </w:r>
    </w:p>
    <w:p w:rsidR="007638D5" w:rsidRPr="007638D5" w:rsidRDefault="007638D5" w:rsidP="007638D5">
      <w:pPr>
        <w:spacing w:after="0" w:line="240" w:lineRule="auto"/>
        <w:ind w:firstLine="540"/>
        <w:rPr>
          <w:rFonts w:ascii="Times New Roman" w:hAnsi="Times New Roman" w:cs="Times New Roman"/>
          <w:sz w:val="28"/>
          <w:szCs w:val="28"/>
        </w:rPr>
      </w:pPr>
      <w:r w:rsidRPr="007638D5">
        <w:rPr>
          <w:rFonts w:ascii="Times New Roman" w:hAnsi="Times New Roman" w:cs="Times New Roman"/>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38D5" w:rsidRPr="007638D5" w:rsidRDefault="007638D5" w:rsidP="007638D5">
      <w:pPr>
        <w:spacing w:after="0" w:line="240" w:lineRule="auto"/>
        <w:ind w:firstLine="540"/>
        <w:rPr>
          <w:rFonts w:ascii="Times New Roman" w:hAnsi="Times New Roman" w:cs="Times New Roman"/>
          <w:sz w:val="28"/>
          <w:szCs w:val="28"/>
        </w:rPr>
      </w:pPr>
      <w:r w:rsidRPr="007638D5">
        <w:rPr>
          <w:rFonts w:ascii="Times New Roman" w:eastAsia="Calibri" w:hAnsi="Times New Roman" w:cs="Times New Roman"/>
          <w:bCs/>
          <w:sz w:val="28"/>
          <w:szCs w:val="28"/>
        </w:rPr>
        <w:lastRenderedPageBreak/>
        <w:t>6.5. При получении заявления  работник МФЦ</w:t>
      </w:r>
      <w:r w:rsidRPr="007638D5">
        <w:rPr>
          <w:rFonts w:ascii="Times New Roman" w:eastAsia="Calibri" w:hAnsi="Times New Roman" w:cs="Times New Roman"/>
          <w:sz w:val="28"/>
          <w:szCs w:val="28"/>
        </w:rPr>
        <w:t xml:space="preserve">: </w:t>
      </w:r>
      <w:r w:rsidRPr="007638D5">
        <w:rPr>
          <w:rFonts w:ascii="Times New Roman" w:eastAsia="Calibri" w:hAnsi="Times New Roman" w:cs="Times New Roman"/>
          <w:bCs/>
          <w:sz w:val="28"/>
          <w:szCs w:val="28"/>
        </w:rPr>
        <w:t xml:space="preserve"> </w:t>
      </w:r>
    </w:p>
    <w:p w:rsidR="007638D5" w:rsidRPr="007638D5" w:rsidRDefault="007638D5" w:rsidP="007638D5">
      <w:pPr>
        <w:spacing w:after="0" w:line="240" w:lineRule="auto"/>
        <w:ind w:firstLine="540"/>
        <w:rPr>
          <w:rFonts w:ascii="Times New Roman" w:eastAsia="Calibri" w:hAnsi="Times New Roman" w:cs="Times New Roman"/>
          <w:bCs/>
          <w:sz w:val="28"/>
          <w:szCs w:val="28"/>
        </w:rPr>
      </w:pPr>
      <w:r w:rsidRPr="007638D5">
        <w:rPr>
          <w:rFonts w:ascii="Times New Roman" w:eastAsia="Calibri" w:hAnsi="Times New Roman" w:cs="Times New Roman"/>
          <w:bCs/>
          <w:sz w:val="28"/>
          <w:szCs w:val="28"/>
        </w:rPr>
        <w:t xml:space="preserve">а)  проверяет правильность оформления заявления.  В случае неправильного оформления заявления о предоставлении </w:t>
      </w:r>
      <w:r w:rsidRPr="007638D5">
        <w:rPr>
          <w:rFonts w:ascii="Times New Roman" w:hAnsi="Times New Roman" w:cs="Times New Roman"/>
          <w:sz w:val="28"/>
          <w:szCs w:val="28"/>
        </w:rPr>
        <w:t>муниципальной услуги</w:t>
      </w:r>
      <w:r w:rsidRPr="007638D5">
        <w:rPr>
          <w:rFonts w:ascii="Times New Roman" w:eastAsia="Calibri" w:hAnsi="Times New Roman" w:cs="Times New Roman"/>
          <w:bCs/>
          <w:sz w:val="28"/>
          <w:szCs w:val="28"/>
        </w:rPr>
        <w:t>,  работник МФЦ оказывает помощь заявителю в оформлении заявления;</w:t>
      </w:r>
    </w:p>
    <w:p w:rsidR="007638D5" w:rsidRPr="007638D5" w:rsidRDefault="007638D5" w:rsidP="007638D5">
      <w:pPr>
        <w:tabs>
          <w:tab w:val="num" w:pos="-5160"/>
        </w:tabs>
        <w:spacing w:after="0" w:line="240" w:lineRule="auto"/>
        <w:ind w:firstLine="540"/>
        <w:rPr>
          <w:rFonts w:ascii="Times New Roman" w:eastAsia="Calibri" w:hAnsi="Times New Roman" w:cs="Times New Roman"/>
          <w:bCs/>
          <w:sz w:val="28"/>
          <w:szCs w:val="28"/>
        </w:rPr>
      </w:pPr>
      <w:r w:rsidRPr="007638D5">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638D5" w:rsidRPr="007638D5" w:rsidRDefault="007638D5" w:rsidP="007638D5">
      <w:pPr>
        <w:tabs>
          <w:tab w:val="num" w:pos="-5160"/>
        </w:tabs>
        <w:spacing w:after="0" w:line="240" w:lineRule="auto"/>
        <w:ind w:firstLine="540"/>
        <w:rPr>
          <w:rFonts w:ascii="Times New Roman" w:eastAsia="Calibri" w:hAnsi="Times New Roman" w:cs="Times New Roman"/>
          <w:bCs/>
          <w:sz w:val="28"/>
          <w:szCs w:val="28"/>
        </w:rPr>
      </w:pPr>
      <w:r w:rsidRPr="007638D5">
        <w:rPr>
          <w:rFonts w:ascii="Times New Roman" w:eastAsia="Calibri" w:hAnsi="Times New Roman" w:cs="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7638D5">
        <w:rPr>
          <w:rFonts w:ascii="Times New Roman" w:hAnsi="Times New Roman" w:cs="Times New Roman"/>
          <w:sz w:val="28"/>
          <w:szCs w:val="28"/>
        </w:rPr>
        <w:t>муниципальной услуги</w:t>
      </w:r>
      <w:r w:rsidRPr="007638D5">
        <w:rPr>
          <w:rFonts w:ascii="Times New Roman" w:eastAsia="Calibri" w:hAnsi="Times New Roman" w:cs="Times New Roman"/>
          <w:bCs/>
          <w:sz w:val="28"/>
          <w:szCs w:val="28"/>
        </w:rPr>
        <w:t xml:space="preserve">; </w:t>
      </w:r>
    </w:p>
    <w:p w:rsidR="007638D5" w:rsidRPr="007638D5" w:rsidRDefault="007638D5" w:rsidP="007638D5">
      <w:pPr>
        <w:spacing w:after="0" w:line="240" w:lineRule="auto"/>
        <w:ind w:firstLine="540"/>
        <w:rPr>
          <w:rFonts w:ascii="Times New Roman" w:eastAsia="Calibri" w:hAnsi="Times New Roman" w:cs="Times New Roman"/>
          <w:bCs/>
          <w:sz w:val="28"/>
          <w:szCs w:val="28"/>
        </w:rPr>
      </w:pPr>
      <w:r w:rsidRPr="007638D5">
        <w:rPr>
          <w:rFonts w:ascii="Times New Roman" w:eastAsia="Calibri" w:hAnsi="Times New Roman" w:cs="Times New Roman"/>
          <w:bCs/>
          <w:sz w:val="28"/>
          <w:szCs w:val="28"/>
        </w:rPr>
        <w:t>г) вносит запись о приеме заявления и прилагаемых документов  в</w:t>
      </w:r>
      <w:r w:rsidRPr="007638D5">
        <w:rPr>
          <w:rFonts w:ascii="Times New Roman" w:eastAsia="Calibri" w:hAnsi="Times New Roman" w:cs="Times New Roman"/>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7638D5" w:rsidRPr="007638D5" w:rsidRDefault="007638D5" w:rsidP="007638D5">
      <w:pPr>
        <w:spacing w:after="0" w:line="240" w:lineRule="auto"/>
        <w:ind w:firstLine="540"/>
        <w:rPr>
          <w:rFonts w:ascii="Times New Roman" w:hAnsi="Times New Roman" w:cs="Times New Roman"/>
          <w:sz w:val="28"/>
          <w:szCs w:val="28"/>
        </w:rPr>
      </w:pPr>
      <w:r w:rsidRPr="007638D5">
        <w:rPr>
          <w:rFonts w:ascii="Times New Roman" w:hAnsi="Times New Roman" w:cs="Times New Roman"/>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638D5" w:rsidRPr="007638D5" w:rsidRDefault="007638D5" w:rsidP="007638D5">
      <w:pPr>
        <w:spacing w:after="0" w:line="240" w:lineRule="auto"/>
        <w:ind w:firstLine="540"/>
        <w:rPr>
          <w:rFonts w:ascii="Times New Roman" w:hAnsi="Times New Roman" w:cs="Times New Roman"/>
          <w:sz w:val="28"/>
          <w:szCs w:val="28"/>
        </w:rPr>
      </w:pPr>
      <w:r w:rsidRPr="007638D5">
        <w:rPr>
          <w:rFonts w:ascii="Times New Roman" w:hAnsi="Times New Roman" w:cs="Times New Roman"/>
          <w:sz w:val="28"/>
          <w:szCs w:val="28"/>
        </w:rPr>
        <w:t xml:space="preserve">6.7. Результат муниципальной услуги в МФЦ не выдается. </w:t>
      </w:r>
    </w:p>
    <w:p w:rsidR="007638D5" w:rsidRPr="007638D5" w:rsidRDefault="007638D5" w:rsidP="007638D5">
      <w:pPr>
        <w:spacing w:after="0" w:line="240" w:lineRule="auto"/>
        <w:ind w:firstLine="540"/>
        <w:rPr>
          <w:rFonts w:ascii="Times New Roman" w:hAnsi="Times New Roman" w:cs="Times New Roman"/>
          <w:kern w:val="2"/>
          <w:sz w:val="28"/>
          <w:szCs w:val="28"/>
        </w:rPr>
      </w:pPr>
      <w:r w:rsidRPr="007638D5">
        <w:rPr>
          <w:rFonts w:ascii="Times New Roman" w:hAnsi="Times New Roman" w:cs="Times New Roman"/>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7638D5">
        <w:rPr>
          <w:rFonts w:ascii="Times New Roman" w:hAnsi="Times New Roman" w:cs="Times New Roman"/>
          <w:sz w:val="28"/>
          <w:szCs w:val="28"/>
        </w:rPr>
        <w:t xml:space="preserve">муниципальной услуги </w:t>
      </w:r>
      <w:r w:rsidRPr="007638D5">
        <w:rPr>
          <w:rFonts w:ascii="Times New Roman" w:hAnsi="Times New Roman" w:cs="Times New Roman"/>
          <w:kern w:val="2"/>
          <w:sz w:val="28"/>
          <w:szCs w:val="28"/>
        </w:rPr>
        <w:t xml:space="preserve">направляет в МФЦ, принявший запрос о предоставлении  </w:t>
      </w:r>
      <w:r w:rsidRPr="007638D5">
        <w:rPr>
          <w:rFonts w:ascii="Times New Roman" w:hAnsi="Times New Roman" w:cs="Times New Roman"/>
          <w:sz w:val="28"/>
          <w:szCs w:val="28"/>
        </w:rPr>
        <w:t>муниципальной услуги</w:t>
      </w:r>
      <w:r w:rsidRPr="007638D5">
        <w:rPr>
          <w:rFonts w:ascii="Times New Roman" w:hAnsi="Times New Roman" w:cs="Times New Roman"/>
          <w:kern w:val="2"/>
          <w:sz w:val="28"/>
          <w:szCs w:val="28"/>
        </w:rPr>
        <w:t xml:space="preserve">,  информацию о принятом решении в порядке, установленном соглашением о взаимодействии, заключенным </w:t>
      </w:r>
      <w:proofErr w:type="gramStart"/>
      <w:r w:rsidRPr="007638D5">
        <w:rPr>
          <w:rFonts w:ascii="Times New Roman" w:hAnsi="Times New Roman" w:cs="Times New Roman"/>
          <w:kern w:val="2"/>
          <w:sz w:val="28"/>
          <w:szCs w:val="28"/>
        </w:rPr>
        <w:t>с</w:t>
      </w:r>
      <w:proofErr w:type="gramEnd"/>
      <w:r w:rsidRPr="007638D5">
        <w:rPr>
          <w:rFonts w:ascii="Times New Roman" w:hAnsi="Times New Roman" w:cs="Times New Roman"/>
          <w:kern w:val="2"/>
          <w:sz w:val="28"/>
          <w:szCs w:val="28"/>
        </w:rPr>
        <w:t xml:space="preserve"> АУ КО  «МФЦ».</w:t>
      </w:r>
    </w:p>
    <w:p w:rsidR="007638D5" w:rsidRPr="007638D5" w:rsidRDefault="007638D5" w:rsidP="007638D5">
      <w:pPr>
        <w:tabs>
          <w:tab w:val="left" w:pos="567"/>
        </w:tabs>
        <w:spacing w:after="0" w:line="240" w:lineRule="auto"/>
        <w:ind w:firstLine="540"/>
        <w:rPr>
          <w:rFonts w:ascii="Times New Roman" w:hAnsi="Times New Roman" w:cs="Times New Roman"/>
          <w:sz w:val="28"/>
          <w:szCs w:val="28"/>
          <w:lang w:eastAsia="ru-RU"/>
        </w:rPr>
      </w:pPr>
      <w:r w:rsidRPr="007638D5">
        <w:rPr>
          <w:rFonts w:ascii="Times New Roman" w:hAnsi="Times New Roman" w:cs="Times New Roman"/>
          <w:sz w:val="28"/>
          <w:szCs w:val="28"/>
        </w:rPr>
        <w:t>6.9. Критерием принятия решения является обращение заявителя за получением  муниципальной услуги в МФЦ.</w:t>
      </w:r>
    </w:p>
    <w:p w:rsidR="007638D5" w:rsidRPr="007638D5" w:rsidRDefault="007638D5" w:rsidP="007638D5">
      <w:pPr>
        <w:tabs>
          <w:tab w:val="left" w:pos="567"/>
        </w:tabs>
        <w:spacing w:after="0" w:line="240" w:lineRule="auto"/>
        <w:ind w:firstLine="540"/>
        <w:rPr>
          <w:rFonts w:ascii="Times New Roman" w:hAnsi="Times New Roman" w:cs="Times New Roman"/>
          <w:b/>
          <w:bCs/>
          <w:i/>
          <w:sz w:val="28"/>
          <w:szCs w:val="28"/>
        </w:rPr>
      </w:pPr>
      <w:r w:rsidRPr="007638D5">
        <w:rPr>
          <w:rFonts w:ascii="Times New Roman" w:hAnsi="Times New Roman" w:cs="Times New Roman"/>
          <w:bCs/>
          <w:sz w:val="28"/>
          <w:szCs w:val="28"/>
        </w:rPr>
        <w:t xml:space="preserve">6.10. Результатом административной процедуры является  </w:t>
      </w:r>
      <w:r w:rsidRPr="007638D5">
        <w:rPr>
          <w:rFonts w:ascii="Times New Roman" w:eastAsia="Batang" w:hAnsi="Times New Roman" w:cs="Times New Roman"/>
          <w:sz w:val="28"/>
          <w:szCs w:val="28"/>
          <w:lang w:eastAsia="ko-KR"/>
        </w:rPr>
        <w:t xml:space="preserve"> передача  заявления и документов, из МФЦ в Администрацию. </w:t>
      </w:r>
    </w:p>
    <w:p w:rsidR="007638D5" w:rsidRPr="007638D5" w:rsidRDefault="007638D5" w:rsidP="007638D5">
      <w:pPr>
        <w:tabs>
          <w:tab w:val="left" w:pos="567"/>
        </w:tabs>
        <w:spacing w:after="0" w:line="240" w:lineRule="auto"/>
        <w:ind w:firstLine="540"/>
        <w:contextualSpacing/>
        <w:rPr>
          <w:rFonts w:ascii="Times New Roman" w:hAnsi="Times New Roman" w:cs="Times New Roman"/>
          <w:sz w:val="28"/>
          <w:szCs w:val="28"/>
        </w:rPr>
      </w:pPr>
      <w:r w:rsidRPr="007638D5">
        <w:rPr>
          <w:rFonts w:ascii="Times New Roman" w:hAnsi="Times New Roman" w:cs="Times New Roman"/>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638D5" w:rsidRPr="007638D5" w:rsidRDefault="007638D5" w:rsidP="007638D5">
      <w:pPr>
        <w:spacing w:after="0"/>
        <w:rPr>
          <w:rFonts w:ascii="Times New Roman" w:hAnsi="Times New Roman" w:cs="Times New Roman"/>
          <w:sz w:val="28"/>
          <w:szCs w:val="28"/>
          <w:lang w:eastAsia="ru-RU"/>
        </w:rPr>
      </w:pPr>
    </w:p>
    <w:p w:rsidR="007638D5" w:rsidRPr="00BE5E22" w:rsidRDefault="007638D5" w:rsidP="007638D5">
      <w:pPr>
        <w:spacing w:after="0" w:line="240" w:lineRule="auto"/>
        <w:ind w:left="3828"/>
        <w:jc w:val="both"/>
        <w:rPr>
          <w:rFonts w:ascii="Times New Roman" w:hAnsi="Times New Roman" w:cs="Times New Roman"/>
          <w:sz w:val="28"/>
          <w:szCs w:val="28"/>
        </w:rPr>
      </w:pPr>
    </w:p>
    <w:p w:rsidR="007638D5" w:rsidRPr="00BE5E22" w:rsidRDefault="007638D5" w:rsidP="007638D5">
      <w:pPr>
        <w:spacing w:after="0" w:line="240" w:lineRule="auto"/>
        <w:ind w:firstLine="709"/>
        <w:jc w:val="both"/>
        <w:rPr>
          <w:rFonts w:ascii="Times New Roman" w:hAnsi="Times New Roman" w:cs="Times New Roman"/>
          <w:kern w:val="2"/>
          <w:sz w:val="28"/>
          <w:szCs w:val="28"/>
          <w:lang w:eastAsia="ru-RU"/>
        </w:rPr>
      </w:pPr>
    </w:p>
    <w:p w:rsidR="007638D5" w:rsidRDefault="007638D5" w:rsidP="007638D5">
      <w:pPr>
        <w:spacing w:after="0" w:line="100" w:lineRule="atLeast"/>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ind w:firstLine="708"/>
        <w:jc w:val="both"/>
        <w:rPr>
          <w:lang w:eastAsia="ru-RU"/>
        </w:rPr>
      </w:pPr>
    </w:p>
    <w:p w:rsidR="007638D5" w:rsidRDefault="007638D5" w:rsidP="007638D5">
      <w:pPr>
        <w:spacing w:after="0" w:line="100" w:lineRule="atLeast"/>
        <w:jc w:val="both"/>
        <w:rPr>
          <w:lang w:eastAsia="ru-RU"/>
        </w:rPr>
      </w:pPr>
    </w:p>
    <w:p w:rsidR="00D979C7" w:rsidRDefault="007638D5" w:rsidP="007638D5">
      <w:pPr>
        <w:spacing w:after="0" w:line="100" w:lineRule="atLeast"/>
        <w:ind w:left="2832" w:firstLine="708"/>
        <w:jc w:val="right"/>
        <w:rPr>
          <w:rFonts w:ascii="Times New Roman" w:eastAsia="Arial" w:hAnsi="Times New Roman" w:cs="Times New Roman"/>
          <w:sz w:val="24"/>
          <w:szCs w:val="24"/>
        </w:rPr>
      </w:pPr>
      <w:r w:rsidRPr="00105270">
        <w:rPr>
          <w:rFonts w:ascii="Times New Roman" w:eastAsia="Arial" w:hAnsi="Times New Roman" w:cs="Times New Roman"/>
          <w:sz w:val="24"/>
          <w:szCs w:val="24"/>
        </w:rPr>
        <w:t xml:space="preserve">              </w:t>
      </w:r>
    </w:p>
    <w:p w:rsidR="007638D5" w:rsidRPr="00105270" w:rsidRDefault="007638D5" w:rsidP="007638D5">
      <w:pPr>
        <w:spacing w:after="0" w:line="100" w:lineRule="atLeast"/>
        <w:ind w:left="2832" w:firstLine="708"/>
        <w:jc w:val="right"/>
        <w:rPr>
          <w:rFonts w:ascii="Times New Roman" w:hAnsi="Times New Roman" w:cs="Times New Roman"/>
          <w:sz w:val="24"/>
          <w:szCs w:val="24"/>
        </w:rPr>
      </w:pPr>
      <w:r w:rsidRPr="00105270">
        <w:rPr>
          <w:rFonts w:ascii="Times New Roman" w:hAnsi="Times New Roman" w:cs="Times New Roman"/>
          <w:sz w:val="24"/>
          <w:szCs w:val="24"/>
        </w:rPr>
        <w:lastRenderedPageBreak/>
        <w:t>Приложение № 1</w:t>
      </w:r>
    </w:p>
    <w:p w:rsidR="007638D5" w:rsidRPr="006E2C38" w:rsidRDefault="007638D5" w:rsidP="007638D5">
      <w:pPr>
        <w:spacing w:after="0" w:line="100" w:lineRule="atLeast"/>
        <w:jc w:val="right"/>
        <w:rPr>
          <w:rFonts w:ascii="Times New Roman" w:hAnsi="Times New Roman" w:cs="Times New Roman"/>
        </w:rPr>
      </w:pPr>
      <w:r w:rsidRPr="006E2C38">
        <w:rPr>
          <w:rFonts w:ascii="Times New Roman" w:hAnsi="Times New Roman" w:cs="Times New Roman"/>
        </w:rPr>
        <w:t>к Административному регламенту</w:t>
      </w:r>
    </w:p>
    <w:p w:rsidR="007638D5" w:rsidRPr="006E2C38" w:rsidRDefault="007638D5" w:rsidP="007638D5">
      <w:pPr>
        <w:spacing w:after="0" w:line="100" w:lineRule="atLeast"/>
        <w:jc w:val="right"/>
        <w:rPr>
          <w:rFonts w:ascii="Times New Roman" w:hAnsi="Times New Roman" w:cs="Times New Roman"/>
        </w:rPr>
      </w:pPr>
      <w:r w:rsidRPr="006E2C38">
        <w:rPr>
          <w:rFonts w:ascii="Times New Roman" w:hAnsi="Times New Roman" w:cs="Times New Roman"/>
        </w:rPr>
        <w:t>предоставления муниципальной услуги</w:t>
      </w:r>
    </w:p>
    <w:p w:rsidR="007638D5" w:rsidRPr="00CF49BF" w:rsidRDefault="007638D5" w:rsidP="007638D5">
      <w:pPr>
        <w:spacing w:after="0" w:line="100" w:lineRule="atLeast"/>
        <w:ind w:firstLine="709"/>
        <w:jc w:val="center"/>
        <w:rPr>
          <w:rFonts w:ascii="Times New Roman" w:hAnsi="Times New Roman" w:cs="Times New Roman"/>
        </w:rPr>
      </w:pPr>
      <w:r>
        <w:rPr>
          <w:rFonts w:ascii="Times New Roman" w:hAnsi="Times New Roman" w:cs="Times New Roman"/>
        </w:rPr>
        <w:t xml:space="preserve">                                     </w:t>
      </w:r>
      <w:r w:rsidRPr="00CF49BF">
        <w:rPr>
          <w:rFonts w:ascii="Times New Roman" w:hAnsi="Times New Roman" w:cs="Times New Roman"/>
        </w:rPr>
        <w:t>«________________________(указать название для ОМС)»</w:t>
      </w:r>
    </w:p>
    <w:p w:rsidR="007638D5" w:rsidRPr="00551445" w:rsidRDefault="007638D5" w:rsidP="007638D5">
      <w:pPr>
        <w:spacing w:line="100" w:lineRule="atLeast"/>
        <w:rPr>
          <w:rFonts w:ascii="Times New Roman" w:hAnsi="Times New Roman" w:cs="Times New Roman"/>
          <w:sz w:val="28"/>
          <w:szCs w:val="28"/>
        </w:rPr>
      </w:pPr>
    </w:p>
    <w:p w:rsidR="007638D5" w:rsidRPr="00551445" w:rsidRDefault="007638D5" w:rsidP="007638D5">
      <w:pPr>
        <w:spacing w:line="100" w:lineRule="atLeast"/>
        <w:jc w:val="center"/>
        <w:rPr>
          <w:rFonts w:ascii="Times New Roman" w:hAnsi="Times New Roman" w:cs="Times New Roman"/>
          <w:b/>
          <w:sz w:val="24"/>
          <w:szCs w:val="24"/>
        </w:rPr>
      </w:pPr>
      <w:r w:rsidRPr="00551445">
        <w:rPr>
          <w:rFonts w:ascii="Times New Roman" w:hAnsi="Times New Roman" w:cs="Times New Roman"/>
          <w:b/>
          <w:sz w:val="24"/>
          <w:szCs w:val="24"/>
        </w:rPr>
        <w:t xml:space="preserve">ОБРАЗЕЦ ЗАЯВЛЕНИЯ </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7638D5" w:rsidRPr="00551445" w:rsidRDefault="007638D5" w:rsidP="007638D5">
      <w:pPr>
        <w:pStyle w:val="ConsPlusNonformat"/>
        <w:jc w:val="right"/>
        <w:rPr>
          <w:rFonts w:ascii="Times New Roman" w:hAnsi="Times New Roman" w:cs="Times New Roman"/>
          <w:sz w:val="24"/>
          <w:szCs w:val="24"/>
        </w:rPr>
      </w:pP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7638D5" w:rsidRPr="00551445" w:rsidRDefault="007638D5" w:rsidP="007638D5">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7638D5" w:rsidRPr="00551445" w:rsidRDefault="007638D5" w:rsidP="007638D5">
      <w:pPr>
        <w:pStyle w:val="ConsPlusNonformat"/>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7638D5" w:rsidRDefault="007638D5" w:rsidP="007638D5">
      <w:pPr>
        <w:pStyle w:val="ConsPlusNonformat"/>
        <w:jc w:val="right"/>
        <w:rPr>
          <w:rFonts w:ascii="Times New Roman" w:hAnsi="Times New Roman" w:cs="Times New Roman"/>
          <w:sz w:val="28"/>
          <w:szCs w:val="28"/>
        </w:rPr>
      </w:pPr>
    </w:p>
    <w:p w:rsidR="007638D5" w:rsidRPr="00551445" w:rsidRDefault="007638D5" w:rsidP="007638D5">
      <w:pPr>
        <w:pStyle w:val="ConsPlusNonformat"/>
        <w:jc w:val="right"/>
        <w:rPr>
          <w:rFonts w:ascii="Times New Roman" w:hAnsi="Times New Roman" w:cs="Times New Roman"/>
          <w:sz w:val="28"/>
          <w:szCs w:val="28"/>
        </w:rPr>
      </w:pPr>
    </w:p>
    <w:p w:rsidR="007638D5" w:rsidRPr="00551445" w:rsidRDefault="007638D5" w:rsidP="007638D5">
      <w:pPr>
        <w:shd w:val="clear" w:color="auto" w:fill="FFFFFF"/>
        <w:spacing w:after="0" w:line="240" w:lineRule="auto"/>
        <w:jc w:val="center"/>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ЗАЯВЛЕНИЕ</w:t>
      </w:r>
    </w:p>
    <w:p w:rsidR="007638D5" w:rsidRDefault="007638D5" w:rsidP="007638D5">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lang w:eastAsia="ru-RU"/>
        </w:rPr>
      </w:pPr>
      <w:r w:rsidRPr="00551445">
        <w:rPr>
          <w:rFonts w:ascii="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Pr>
          <w:rFonts w:ascii="Times New Roman" w:hAnsi="Times New Roman" w:cs="Times New Roman"/>
          <w:b/>
          <w:bCs/>
          <w:color w:val="333333"/>
          <w:sz w:val="24"/>
          <w:szCs w:val="24"/>
          <w:bdr w:val="none" w:sz="0" w:space="0" w:color="auto" w:frame="1"/>
          <w:lang w:eastAsia="ru-RU"/>
        </w:rPr>
        <w:t xml:space="preserve"> </w:t>
      </w:r>
      <w:r w:rsidRPr="007638D5">
        <w:rPr>
          <w:rFonts w:ascii="Times New Roman" w:hAnsi="Times New Roman" w:cs="Times New Roman"/>
          <w:b/>
          <w:bCs/>
          <w:sz w:val="24"/>
          <w:szCs w:val="24"/>
          <w:bdr w:val="none" w:sz="0" w:space="0" w:color="auto" w:frame="1"/>
          <w:lang w:eastAsia="ru-RU"/>
        </w:rPr>
        <w:t xml:space="preserve">и (или) государственная собственность на которые не разграничена, </w:t>
      </w:r>
      <w:r w:rsidRPr="00551445">
        <w:rPr>
          <w:rFonts w:ascii="Times New Roman" w:hAnsi="Times New Roman" w:cs="Times New Roman"/>
          <w:b/>
          <w:bCs/>
          <w:color w:val="333333"/>
          <w:sz w:val="24"/>
          <w:szCs w:val="24"/>
          <w:bdr w:val="none" w:sz="0" w:space="0" w:color="auto" w:frame="1"/>
          <w:lang w:eastAsia="ru-RU"/>
        </w:rPr>
        <w:t>в аренду без проведения торгов (для физических лиц)</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От 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заявителя)</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адрес постоянного проживания)</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имеющег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паспорт серия ______ № ________, 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(вид иного документа, удостоверяющего личность)</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выдан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 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ОГРНИП 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(когда и кем </w:t>
      </w:r>
      <w:proofErr w:type="gramStart"/>
      <w:r w:rsidRPr="00551445">
        <w:rPr>
          <w:rFonts w:ascii="Times New Roman" w:hAnsi="Times New Roman" w:cs="Times New Roman"/>
          <w:color w:val="333333"/>
          <w:sz w:val="24"/>
          <w:szCs w:val="24"/>
          <w:lang w:eastAsia="ru-RU"/>
        </w:rPr>
        <w:t>выдан</w:t>
      </w:r>
      <w:proofErr w:type="gramEnd"/>
      <w:r w:rsidRPr="00551445">
        <w:rPr>
          <w:rFonts w:ascii="Times New Roman" w:hAnsi="Times New Roman" w:cs="Times New Roman"/>
          <w:color w:val="333333"/>
          <w:sz w:val="24"/>
          <w:szCs w:val="24"/>
          <w:lang w:eastAsia="ru-RU"/>
        </w:rPr>
        <w:t>)</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 лице ____________________________________, действовавшег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на основании</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представителя заявителя)</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Информация для связи с заявителем: 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(почтовый адрес)</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 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(контактные телефоны) (</w:t>
      </w:r>
      <w:r w:rsidRPr="00551445">
        <w:rPr>
          <w:rFonts w:ascii="Times New Roman" w:hAnsi="Times New Roman" w:cs="Times New Roman"/>
          <w:color w:val="333333"/>
          <w:sz w:val="24"/>
          <w:szCs w:val="24"/>
          <w:u w:val="single"/>
          <w:bdr w:val="none" w:sz="0" w:space="0" w:color="auto" w:frame="1"/>
          <w:lang w:eastAsia="ru-RU"/>
        </w:rPr>
        <w:t>при наличии</w:t>
      </w:r>
      <w:r w:rsidRPr="00551445">
        <w:rPr>
          <w:rFonts w:ascii="Times New Roman" w:hAnsi="Times New Roman" w:cs="Times New Roman"/>
          <w:color w:val="333333"/>
          <w:sz w:val="24"/>
          <w:szCs w:val="24"/>
          <w:lang w:eastAsia="ru-RU"/>
        </w:rPr>
        <w:t> адрес электронной почты)</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03064E">
        <w:rPr>
          <w:rFonts w:ascii="Times New Roman" w:hAnsi="Times New Roman" w:cs="Times New Roman"/>
          <w:sz w:val="24"/>
          <w:szCs w:val="24"/>
          <w:lang w:eastAsia="ru-RU"/>
        </w:rPr>
        <w:t>Прошу предоставить в аренду земельный у</w:t>
      </w:r>
      <w:r w:rsidRPr="00551445">
        <w:rPr>
          <w:rFonts w:ascii="Times New Roman" w:hAnsi="Times New Roman" w:cs="Times New Roman"/>
          <w:color w:val="333333"/>
          <w:sz w:val="24"/>
          <w:szCs w:val="24"/>
          <w:lang w:eastAsia="ru-RU"/>
        </w:rPr>
        <w:t>часток с кадастровым номером _______________________, площадью ____________ кв.</w:t>
      </w:r>
      <w:r w:rsidR="002628F0">
        <w:rPr>
          <w:rFonts w:ascii="Times New Roman" w:hAnsi="Times New Roman" w:cs="Times New Roman"/>
          <w:color w:val="333333"/>
          <w:sz w:val="24"/>
          <w:szCs w:val="24"/>
          <w:lang w:eastAsia="ru-RU"/>
        </w:rPr>
        <w:t xml:space="preserve"> </w:t>
      </w:r>
      <w:r w:rsidRPr="00551445">
        <w:rPr>
          <w:rFonts w:ascii="Times New Roman" w:hAnsi="Times New Roman" w:cs="Times New Roman"/>
          <w:color w:val="333333"/>
          <w:sz w:val="24"/>
          <w:szCs w:val="24"/>
          <w:lang w:eastAsia="ru-RU"/>
        </w:rPr>
        <w:t xml:space="preserve">м., сроком </w:t>
      </w:r>
      <w:proofErr w:type="gramStart"/>
      <w:r w:rsidRPr="00551445">
        <w:rPr>
          <w:rFonts w:ascii="Times New Roman" w:hAnsi="Times New Roman" w:cs="Times New Roman"/>
          <w:color w:val="333333"/>
          <w:sz w:val="24"/>
          <w:szCs w:val="24"/>
          <w:lang w:eastAsia="ru-RU"/>
        </w:rPr>
        <w:t>на</w:t>
      </w:r>
      <w:proofErr w:type="gramEnd"/>
      <w:r w:rsidRPr="00551445">
        <w:rPr>
          <w:rFonts w:ascii="Times New Roman" w:hAnsi="Times New Roman" w:cs="Times New Roman"/>
          <w:color w:val="333333"/>
          <w:sz w:val="24"/>
          <w:szCs w:val="24"/>
          <w:lang w:eastAsia="ru-RU"/>
        </w:rPr>
        <w:t xml:space="preserve"> ____________.</w:t>
      </w:r>
    </w:p>
    <w:p w:rsidR="007638D5" w:rsidRPr="00551445" w:rsidRDefault="007638D5" w:rsidP="007638D5">
      <w:pPr>
        <w:numPr>
          <w:ilvl w:val="0"/>
          <w:numId w:val="1"/>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1. </w:t>
      </w:r>
      <w:r w:rsidRPr="00551445">
        <w:rPr>
          <w:rFonts w:ascii="Times New Roman" w:hAnsi="Times New Roman" w:cs="Times New Roman"/>
          <w:color w:val="333333"/>
          <w:sz w:val="24"/>
          <w:szCs w:val="24"/>
          <w:lang w:eastAsia="ru-RU"/>
        </w:rPr>
        <w:t>Сведения о земельном участке:</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1.1. Земельный участок имеет следующие адресные ориентиры:</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1.2. Цель использования земельного участка 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numPr>
          <w:ilvl w:val="0"/>
          <w:numId w:val="2"/>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2. </w:t>
      </w:r>
      <w:r w:rsidRPr="00551445">
        <w:rPr>
          <w:rFonts w:ascii="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roofErr w:type="gramEnd"/>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rsidR="007638D5" w:rsidRPr="00551445" w:rsidRDefault="007638D5" w:rsidP="007638D5">
      <w:pPr>
        <w:numPr>
          <w:ilvl w:val="0"/>
          <w:numId w:val="3"/>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3. </w:t>
      </w:r>
      <w:r w:rsidRPr="00551445">
        <w:rPr>
          <w:rFonts w:ascii="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7638D5" w:rsidRPr="00551445" w:rsidRDefault="007638D5" w:rsidP="007638D5">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4. </w:t>
      </w:r>
      <w:r w:rsidRPr="00551445">
        <w:rPr>
          <w:rFonts w:ascii="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в случае, если земельный участок</w:t>
      </w:r>
      <w:proofErr w:type="gramEnd"/>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rsidR="007638D5" w:rsidRPr="00551445" w:rsidRDefault="007638D5" w:rsidP="007638D5">
      <w:pPr>
        <w:numPr>
          <w:ilvl w:val="0"/>
          <w:numId w:val="5"/>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5. </w:t>
      </w:r>
      <w:r w:rsidRPr="00551445">
        <w:rPr>
          <w:rFonts w:ascii="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Настоящим подтверждаю:</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638D5" w:rsidRPr="0055144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rsidR="007638D5" w:rsidRDefault="007638D5" w:rsidP="007638D5">
      <w:pPr>
        <w:shd w:val="clear" w:color="auto" w:fill="FFFFFF"/>
        <w:spacing w:after="0" w:line="240" w:lineRule="auto"/>
        <w:jc w:val="both"/>
        <w:textAlignment w:val="baseline"/>
        <w:rPr>
          <w:rFonts w:ascii="Times New Roman" w:hAnsi="Times New Roman" w:cs="Times New Roman"/>
          <w:color w:val="333333"/>
          <w:sz w:val="24"/>
          <w:szCs w:val="24"/>
          <w:lang w:eastAsia="ru-RU"/>
        </w:rPr>
      </w:pPr>
      <w:r>
        <w:rPr>
          <w:rFonts w:ascii="Times New Roman" w:hAnsi="Times New Roman" w:cs="Times New Roman"/>
          <w:color w:val="333333"/>
          <w:sz w:val="24"/>
          <w:szCs w:val="24"/>
          <w:lang w:eastAsia="ru-RU"/>
        </w:rPr>
        <w:t xml:space="preserve"> </w:t>
      </w:r>
    </w:p>
    <w:p w:rsidR="007638D5" w:rsidRPr="00DC2868" w:rsidRDefault="007638D5" w:rsidP="007638D5">
      <w:pPr>
        <w:shd w:val="clear" w:color="auto" w:fill="FFFFFF"/>
        <w:spacing w:after="0" w:line="240" w:lineRule="auto"/>
        <w:jc w:val="both"/>
        <w:textAlignment w:val="baseline"/>
        <w:rPr>
          <w:rFonts w:ascii="Times New Roman" w:hAnsi="Times New Roman" w:cs="Times New Roman"/>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Результат предоставления муниципальной услуги прошу:</w:t>
      </w:r>
    </w:p>
    <w:p w:rsidR="007638D5" w:rsidRPr="00DC2868" w:rsidRDefault="007638D5" w:rsidP="007638D5">
      <w:pPr>
        <w:tabs>
          <w:tab w:val="left" w:pos="426"/>
          <w:tab w:val="left" w:pos="7797"/>
        </w:tabs>
        <w:autoSpaceDE w:val="0"/>
        <w:autoSpaceDN w:val="0"/>
        <w:adjustRightInd w:val="0"/>
        <w:spacing w:after="0" w:line="240" w:lineRule="auto"/>
        <w:jc w:val="both"/>
        <w:outlineLvl w:val="0"/>
        <w:rPr>
          <w:rFonts w:ascii="Times New Roman" w:hAnsi="Times New Roman" w:cs="Times New Roman"/>
          <w:sz w:val="20"/>
          <w:szCs w:val="20"/>
          <w:lang w:eastAsia="ru-RU"/>
        </w:rPr>
      </w:pPr>
      <w:r w:rsidRPr="00DC2868">
        <w:rPr>
          <w:rFonts w:ascii="Times New Roman" w:hAnsi="Times New Roman" w:cs="Times New Roman"/>
          <w:sz w:val="20"/>
          <w:szCs w:val="20"/>
          <w:lang w:eastAsia="ru-RU"/>
        </w:rPr>
        <w:t>(</w:t>
      </w:r>
      <w:proofErr w:type="gramStart"/>
      <w:r w:rsidRPr="00DC2868">
        <w:rPr>
          <w:rFonts w:ascii="Times New Roman" w:hAnsi="Times New Roman" w:cs="Times New Roman"/>
          <w:sz w:val="20"/>
          <w:szCs w:val="20"/>
          <w:lang w:eastAsia="ru-RU"/>
        </w:rPr>
        <w:t>нужное</w:t>
      </w:r>
      <w:proofErr w:type="gramEnd"/>
      <w:r w:rsidRPr="00DC2868">
        <w:rPr>
          <w:rFonts w:ascii="Times New Roman" w:hAnsi="Times New Roman" w:cs="Times New Roman"/>
          <w:sz w:val="20"/>
          <w:szCs w:val="20"/>
          <w:lang w:eastAsia="ru-RU"/>
        </w:rPr>
        <w:t xml:space="preserve"> отметить в квадрате)</w:t>
      </w:r>
    </w:p>
    <w:p w:rsidR="007638D5" w:rsidRPr="00DC2868" w:rsidRDefault="007638D5" w:rsidP="007638D5">
      <w:pPr>
        <w:autoSpaceDE w:val="0"/>
        <w:autoSpaceDN w:val="0"/>
        <w:adjustRightInd w:val="0"/>
        <w:spacing w:after="0" w:line="240" w:lineRule="auto"/>
        <w:jc w:val="both"/>
        <w:outlineLvl w:val="0"/>
        <w:rPr>
          <w:rFonts w:ascii="Courier New" w:hAnsi="Courier New" w:cs="Courier New"/>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Courier New" w:hAnsi="Courier New" w:cs="Courier New"/>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 xml:space="preserve">┌─┐ выдать  при  личном  обращении в Администрацию </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 xml:space="preserve">┌─┐ направить посредством почтового отправления по адресу:                               </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 ______________________________________________________________</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DC2868">
        <w:rPr>
          <w:rFonts w:ascii="Times New Roman" w:hAnsi="Times New Roman" w:cs="Times New Roman"/>
          <w:sz w:val="24"/>
          <w:szCs w:val="24"/>
          <w:lang w:eastAsia="ru-RU"/>
        </w:rPr>
        <w:t xml:space="preserve">                       </w:t>
      </w:r>
      <w:r w:rsidRPr="00DC2868">
        <w:rPr>
          <w:rFonts w:ascii="Times New Roman" w:hAnsi="Times New Roman" w:cs="Times New Roman"/>
          <w:sz w:val="20"/>
          <w:szCs w:val="20"/>
          <w:lang w:eastAsia="ru-RU"/>
        </w:rPr>
        <w:t>(указывается почтовый адрес)</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DC2868">
        <w:rPr>
          <w:rFonts w:ascii="Times New Roman" w:hAnsi="Times New Roman" w:cs="Times New Roman"/>
          <w:sz w:val="24"/>
          <w:szCs w:val="24"/>
          <w:lang w:eastAsia="ru-RU"/>
        </w:rPr>
        <w:t>└─┘выдать   в МФЦ</w:t>
      </w: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7638D5" w:rsidRPr="00DC2868" w:rsidRDefault="007638D5" w:rsidP="007638D5">
      <w:pPr>
        <w:autoSpaceDE w:val="0"/>
        <w:autoSpaceDN w:val="0"/>
        <w:adjustRightInd w:val="0"/>
        <w:spacing w:after="0" w:line="240" w:lineRule="auto"/>
        <w:ind w:firstLine="708"/>
        <w:jc w:val="both"/>
        <w:outlineLvl w:val="0"/>
        <w:rPr>
          <w:rFonts w:ascii="Times New Roman" w:hAnsi="Times New Roman" w:cs="Times New Roman"/>
          <w:sz w:val="24"/>
          <w:szCs w:val="24"/>
          <w:lang w:eastAsia="ru-RU"/>
        </w:rPr>
      </w:pPr>
      <w:r w:rsidRPr="00DC2868">
        <w:rPr>
          <w:rFonts w:ascii="Times New Roman" w:hAnsi="Times New Roman" w:cs="Times New Roman"/>
          <w:bCs/>
          <w:kern w:val="32"/>
          <w:sz w:val="24"/>
          <w:szCs w:val="24"/>
          <w:lang w:eastAsia="ru-RU"/>
        </w:rPr>
        <w:t xml:space="preserve">С обработкой, передачей и хранением персональных данных   в соответствии  с </w:t>
      </w:r>
      <w:r w:rsidRPr="00DC2868">
        <w:rPr>
          <w:rFonts w:ascii="Times New Roman" w:hAnsi="Times New Roman" w:cs="Times New Roman"/>
          <w:sz w:val="24"/>
          <w:szCs w:val="24"/>
          <w:lang w:eastAsia="ru-RU"/>
        </w:rPr>
        <w:t xml:space="preserve">Федеральным  законом  от 27.07.2006 №  152-ФЗ «О персональных данных» </w:t>
      </w:r>
      <w:r w:rsidRPr="00DC2868">
        <w:rPr>
          <w:rFonts w:ascii="Times New Roman" w:hAnsi="Times New Roman" w:cs="Times New Roman"/>
          <w:bCs/>
          <w:kern w:val="32"/>
          <w:sz w:val="24"/>
          <w:szCs w:val="24"/>
          <w:lang w:eastAsia="ru-RU"/>
        </w:rPr>
        <w:t xml:space="preserve"> в целях и объеме, необходимых для получения муниципальной услуги, </w:t>
      </w:r>
      <w:proofErr w:type="gramStart"/>
      <w:r w:rsidRPr="00DC2868">
        <w:rPr>
          <w:rFonts w:ascii="Times New Roman" w:hAnsi="Times New Roman" w:cs="Times New Roman"/>
          <w:bCs/>
          <w:kern w:val="32"/>
          <w:sz w:val="24"/>
          <w:szCs w:val="24"/>
          <w:lang w:eastAsia="ru-RU"/>
        </w:rPr>
        <w:t>согласен</w:t>
      </w:r>
      <w:proofErr w:type="gramEnd"/>
      <w:r w:rsidRPr="00DC2868">
        <w:rPr>
          <w:rFonts w:ascii="Times New Roman" w:hAnsi="Times New Roman" w:cs="Times New Roman"/>
          <w:bCs/>
          <w:kern w:val="32"/>
          <w:sz w:val="24"/>
          <w:szCs w:val="24"/>
          <w:lang w:eastAsia="ru-RU"/>
        </w:rPr>
        <w:t xml:space="preserve"> (согласна) </w:t>
      </w:r>
    </w:p>
    <w:p w:rsidR="007638D5" w:rsidRPr="00DC2868" w:rsidRDefault="007638D5" w:rsidP="007638D5">
      <w:pPr>
        <w:autoSpaceDE w:val="0"/>
        <w:autoSpaceDN w:val="0"/>
        <w:adjustRightInd w:val="0"/>
        <w:spacing w:after="0" w:line="240" w:lineRule="auto"/>
        <w:ind w:firstLine="708"/>
        <w:jc w:val="both"/>
        <w:outlineLvl w:val="0"/>
        <w:rPr>
          <w:rFonts w:ascii="Times New Roman" w:hAnsi="Times New Roman" w:cs="Times New Roman"/>
          <w:bCs/>
          <w:kern w:val="32"/>
          <w:sz w:val="24"/>
          <w:szCs w:val="24"/>
          <w:lang w:eastAsia="ru-RU"/>
        </w:rPr>
      </w:pPr>
    </w:p>
    <w:p w:rsidR="007638D5" w:rsidRPr="00DC2868" w:rsidRDefault="007638D5" w:rsidP="007638D5">
      <w:pPr>
        <w:autoSpaceDE w:val="0"/>
        <w:autoSpaceDN w:val="0"/>
        <w:adjustRightInd w:val="0"/>
        <w:spacing w:after="0" w:line="240" w:lineRule="auto"/>
        <w:jc w:val="both"/>
        <w:outlineLvl w:val="0"/>
        <w:rPr>
          <w:rFonts w:ascii="Times New Roman" w:hAnsi="Times New Roman" w:cs="Times New Roman"/>
          <w:bCs/>
          <w:kern w:val="32"/>
          <w:sz w:val="24"/>
          <w:szCs w:val="24"/>
          <w:lang w:eastAsia="ru-RU"/>
        </w:rPr>
      </w:pPr>
      <w:r w:rsidRPr="00DC2868">
        <w:rPr>
          <w:rFonts w:ascii="Times New Roman" w:hAnsi="Times New Roman" w:cs="Times New Roman"/>
          <w:bCs/>
          <w:kern w:val="32"/>
          <w:sz w:val="24"/>
          <w:szCs w:val="24"/>
          <w:lang w:eastAsia="ru-RU"/>
        </w:rPr>
        <w:t xml:space="preserve">                                                                                                                        ________________                                              </w:t>
      </w:r>
    </w:p>
    <w:p w:rsidR="007638D5" w:rsidRPr="00DC2868" w:rsidRDefault="007638D5" w:rsidP="007638D5">
      <w:pPr>
        <w:spacing w:after="0" w:line="240" w:lineRule="auto"/>
        <w:jc w:val="both"/>
        <w:rPr>
          <w:rFonts w:ascii="Times New Roman" w:hAnsi="Times New Roman" w:cs="Times New Roman"/>
          <w:sz w:val="24"/>
          <w:szCs w:val="24"/>
          <w:lang w:eastAsia="ru-RU"/>
        </w:rPr>
      </w:pPr>
      <w:r w:rsidRPr="00DC2868">
        <w:rPr>
          <w:rFonts w:ascii="Times New Roman" w:hAnsi="Times New Roman" w:cs="Times New Roman"/>
          <w:sz w:val="24"/>
          <w:szCs w:val="24"/>
          <w:lang w:eastAsia="ru-RU"/>
        </w:rPr>
        <w:t xml:space="preserve">«____» ___________ ________ </w:t>
      </w:r>
      <w:proofErr w:type="gramStart"/>
      <w:r w:rsidRPr="00DC2868">
        <w:rPr>
          <w:rFonts w:ascii="Times New Roman" w:hAnsi="Times New Roman" w:cs="Times New Roman"/>
          <w:sz w:val="24"/>
          <w:szCs w:val="24"/>
          <w:lang w:eastAsia="ru-RU"/>
        </w:rPr>
        <w:t>г</w:t>
      </w:r>
      <w:proofErr w:type="gramEnd"/>
      <w:r w:rsidRPr="00DC2868">
        <w:rPr>
          <w:rFonts w:ascii="Times New Roman" w:hAnsi="Times New Roman" w:cs="Times New Roman"/>
          <w:sz w:val="24"/>
          <w:szCs w:val="24"/>
          <w:lang w:eastAsia="ru-RU"/>
        </w:rPr>
        <w:t>.</w:t>
      </w:r>
    </w:p>
    <w:p w:rsidR="007638D5" w:rsidRPr="00DC2868" w:rsidRDefault="007638D5" w:rsidP="007638D5">
      <w:pPr>
        <w:spacing w:after="0" w:line="240" w:lineRule="auto"/>
        <w:jc w:val="both"/>
        <w:rPr>
          <w:rFonts w:ascii="Times New Roman" w:hAnsi="Times New Roman" w:cs="Times New Roman"/>
          <w:sz w:val="24"/>
          <w:szCs w:val="24"/>
          <w:lang w:eastAsia="ru-RU"/>
        </w:rPr>
      </w:pPr>
    </w:p>
    <w:p w:rsidR="007638D5" w:rsidRPr="00DC2868" w:rsidRDefault="007638D5" w:rsidP="007638D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DC2868">
        <w:rPr>
          <w:rFonts w:ascii="Times New Roman" w:hAnsi="Times New Roman" w:cs="Times New Roman"/>
          <w:bCs/>
          <w:sz w:val="24"/>
          <w:szCs w:val="24"/>
          <w:lang w:eastAsia="ru-RU"/>
        </w:rPr>
        <w:t xml:space="preserve">                                                                                 </w:t>
      </w:r>
    </w:p>
    <w:p w:rsidR="007638D5" w:rsidRPr="00DC2868" w:rsidRDefault="007638D5" w:rsidP="007638D5">
      <w:pPr>
        <w:spacing w:after="0" w:line="240" w:lineRule="auto"/>
        <w:jc w:val="both"/>
        <w:rPr>
          <w:rFonts w:ascii="Times New Roman" w:hAnsi="Times New Roman" w:cs="Times New Roman"/>
          <w:sz w:val="24"/>
          <w:szCs w:val="24"/>
          <w:lang w:eastAsia="ru-RU"/>
        </w:rPr>
      </w:pPr>
      <w:r w:rsidRPr="00DC2868">
        <w:rPr>
          <w:rFonts w:ascii="Times New Roman" w:hAnsi="Times New Roman" w:cs="Times New Roman"/>
          <w:sz w:val="24"/>
          <w:szCs w:val="24"/>
          <w:lang w:eastAsia="ru-RU"/>
        </w:rPr>
        <w:t xml:space="preserve">    Заявитель:</w:t>
      </w:r>
    </w:p>
    <w:p w:rsidR="007638D5" w:rsidRPr="00DC2868" w:rsidRDefault="007638D5" w:rsidP="007638D5">
      <w:pPr>
        <w:spacing w:after="0" w:line="240" w:lineRule="auto"/>
        <w:jc w:val="both"/>
        <w:rPr>
          <w:rFonts w:ascii="Times New Roman" w:hAnsi="Times New Roman" w:cs="Times New Roman"/>
          <w:sz w:val="24"/>
          <w:szCs w:val="24"/>
          <w:lang w:eastAsia="ru-RU"/>
        </w:rPr>
      </w:pPr>
      <w:r w:rsidRPr="00DC2868">
        <w:rPr>
          <w:rFonts w:ascii="Times New Roman" w:hAnsi="Times New Roman" w:cs="Times New Roman"/>
          <w:sz w:val="24"/>
          <w:szCs w:val="24"/>
          <w:lang w:eastAsia="ru-RU"/>
        </w:rPr>
        <w:t xml:space="preserve">    ________________                                         /_____________________/</w:t>
      </w:r>
    </w:p>
    <w:p w:rsidR="007638D5" w:rsidRPr="00DC2868" w:rsidRDefault="007638D5" w:rsidP="007638D5">
      <w:pPr>
        <w:spacing w:after="0" w:line="240" w:lineRule="auto"/>
        <w:jc w:val="both"/>
        <w:rPr>
          <w:rFonts w:ascii="Times New Roman" w:hAnsi="Times New Roman" w:cs="Times New Roman"/>
          <w:sz w:val="18"/>
          <w:szCs w:val="18"/>
          <w:lang w:eastAsia="ru-RU"/>
        </w:rPr>
      </w:pPr>
      <w:r w:rsidRPr="00DC2868">
        <w:rPr>
          <w:rFonts w:ascii="Times New Roman" w:hAnsi="Times New Roman" w:cs="Times New Roman"/>
          <w:sz w:val="24"/>
          <w:szCs w:val="24"/>
          <w:lang w:eastAsia="ru-RU"/>
        </w:rPr>
        <w:t xml:space="preserve">       (подпись)                                        </w:t>
      </w:r>
      <w:r w:rsidRPr="00DC2868">
        <w:rPr>
          <w:rFonts w:ascii="Times New Roman" w:hAnsi="Times New Roman" w:cs="Times New Roman"/>
          <w:sz w:val="18"/>
          <w:szCs w:val="18"/>
          <w:lang w:eastAsia="ru-RU"/>
        </w:rPr>
        <w:t>(Фамилия, Имя, Отчество (при наличии))</w:t>
      </w:r>
    </w:p>
    <w:p w:rsidR="007638D5" w:rsidRPr="00DC2868" w:rsidRDefault="007638D5" w:rsidP="007638D5">
      <w:pPr>
        <w:spacing w:after="0" w:line="240" w:lineRule="auto"/>
        <w:jc w:val="both"/>
        <w:rPr>
          <w:rFonts w:ascii="Times New Roman" w:hAnsi="Times New Roman" w:cs="Times New Roman"/>
          <w:sz w:val="18"/>
          <w:szCs w:val="18"/>
          <w:lang w:eastAsia="ru-RU"/>
        </w:rPr>
      </w:pPr>
    </w:p>
    <w:p w:rsidR="005A7070" w:rsidRPr="00D979C7" w:rsidRDefault="00D979C7" w:rsidP="00D979C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A7070" w:rsidRPr="005A7070">
        <w:t> </w:t>
      </w:r>
    </w:p>
    <w:p w:rsidR="005A7070" w:rsidRPr="005A7070" w:rsidRDefault="005A7070" w:rsidP="005A7070">
      <w:r w:rsidRPr="005A7070">
        <w:rPr>
          <w:b/>
          <w:bCs/>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7070" w:rsidRPr="005A7070" w:rsidRDefault="005A7070" w:rsidP="005A7070"/>
    <w:p w:rsidR="005A7070" w:rsidRPr="005A7070" w:rsidRDefault="005A7070" w:rsidP="005A7070">
      <w:r w:rsidRPr="005A7070">
        <w:t>Перечень нормативных правовых актов, регулирующих предоставление муниципальной услуги</w:t>
      </w:r>
    </w:p>
    <w:p w:rsidR="005A7070" w:rsidRPr="005A7070" w:rsidRDefault="005A7070" w:rsidP="005A7070">
      <w:r w:rsidRPr="005A7070">
        <w:rPr>
          <w:b/>
          <w:bCs/>
        </w:rPr>
        <w:t>       </w:t>
      </w:r>
    </w:p>
    <w:p w:rsidR="005A7070" w:rsidRPr="005A7070" w:rsidRDefault="005A7070" w:rsidP="005A7070">
      <w:r w:rsidRPr="005A7070">
        <w:t>Предоставление услуги осуществляется в соответствии со следующими нормативными правовыми актами:</w:t>
      </w:r>
    </w:p>
    <w:p w:rsidR="005A7070" w:rsidRPr="005A7070" w:rsidRDefault="005A7070" w:rsidP="005A7070">
      <w:r w:rsidRPr="005A7070">
        <w:t>1. Земельный кодекс Российской Федерации   от 25.10.2001 N 136-ФЗ (Первоначальный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5A7070" w:rsidRPr="005A7070" w:rsidRDefault="005A7070" w:rsidP="005A7070">
      <w:proofErr w:type="gramStart"/>
      <w:r w:rsidRPr="005A7070">
        <w:t>2.Федеральный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7638D5">
        <w:t xml:space="preserve"> </w:t>
      </w:r>
      <w:r w:rsidRPr="005A7070">
        <w:t>Собрание законодательства РФ", 06.10.2003, N 40, ст. 3822, «Парламентская газета», № 86, 08.10.2003, «Российская газета», №  202, 08.10.2003.</w:t>
      </w:r>
      <w:proofErr w:type="gramEnd"/>
    </w:p>
    <w:p w:rsidR="005A7070" w:rsidRPr="005A7070" w:rsidRDefault="005A7070" w:rsidP="005A7070">
      <w:r w:rsidRPr="005A7070">
        <w:t>Федеральный </w:t>
      </w:r>
      <w:hyperlink r:id="rId19" w:history="1">
        <w:r w:rsidRPr="005A7070">
          <w:rPr>
            <w:rStyle w:val="a3"/>
          </w:rPr>
          <w:t>закон</w:t>
        </w:r>
      </w:hyperlink>
      <w:r w:rsidRPr="005A7070">
        <w:t> от 27.07.2010 № 210-ФЗ «Об организации предоставления государственных и муниципальных услуг» (Собрание законодательства РФ, 02.08.2010, №  31, ст. 4179);</w:t>
      </w:r>
    </w:p>
    <w:p w:rsidR="005A7070" w:rsidRPr="005A7070" w:rsidRDefault="005A7070" w:rsidP="005A7070">
      <w:r w:rsidRPr="005A7070">
        <w:t>3.Федеральный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5A7070" w:rsidRPr="005A7070" w:rsidRDefault="005A7070" w:rsidP="005A7070">
      <w:r w:rsidRPr="005A7070">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5A7070" w:rsidRPr="005A7070" w:rsidRDefault="005A7070" w:rsidP="005A7070">
      <w:r w:rsidRPr="005A7070">
        <w:t>          5.Закон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(Первоначальный текст документа опубликован в изданиях  «</w:t>
      </w:r>
      <w:proofErr w:type="gramStart"/>
      <w:r w:rsidRPr="005A7070">
        <w:t>Курская</w:t>
      </w:r>
      <w:proofErr w:type="gramEnd"/>
      <w:r w:rsidRPr="005A7070">
        <w:t xml:space="preserve"> правда», № 116, 29.09.2011, «Курские ведомости», №  10, октябрь, 2011.);</w:t>
      </w:r>
    </w:p>
    <w:p w:rsidR="005A7070" w:rsidRPr="005A7070" w:rsidRDefault="005A7070" w:rsidP="005A7070">
      <w:r w:rsidRPr="005A7070">
        <w:t>          6.Закон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5A7070">
        <w:t>Курская</w:t>
      </w:r>
      <w:proofErr w:type="gramEnd"/>
      <w:r w:rsidRPr="005A7070">
        <w:t>   правда»  №  143 от 30.11.2013 года);</w:t>
      </w:r>
    </w:p>
    <w:p w:rsidR="005A7070" w:rsidRPr="005A7070" w:rsidRDefault="005A7070" w:rsidP="005A7070">
      <w:r w:rsidRPr="005A7070">
        <w:t> </w:t>
      </w:r>
    </w:p>
    <w:p w:rsidR="005A7070" w:rsidRPr="005A7070" w:rsidRDefault="005A7070" w:rsidP="005A7070">
      <w:r w:rsidRPr="005A7070">
        <w:t>7.Распоряжение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5A7070" w:rsidRPr="005A7070" w:rsidRDefault="005A7070" w:rsidP="005A7070">
      <w:r w:rsidRPr="005A7070">
        <w:t xml:space="preserve">8. Постановлением Администрации поселка Олымский Касторенского района Курской области № 169 от 24.10.2018 г. «Об утверждении Правил разработки   и утверждения административных </w:t>
      </w:r>
      <w:r w:rsidRPr="005A7070">
        <w:lastRenderedPageBreak/>
        <w:t xml:space="preserve">регламентов предоставления муниципальных услуг и порядка </w:t>
      </w:r>
      <w:proofErr w:type="gramStart"/>
      <w:r w:rsidRPr="005A7070">
        <w:t>проведения экспертизы проектов административных регламентов  предоставления муниципальных услуг</w:t>
      </w:r>
      <w:proofErr w:type="gramEnd"/>
      <w:r w:rsidRPr="005A7070">
        <w:t>»;</w:t>
      </w:r>
    </w:p>
    <w:p w:rsidR="005A7070" w:rsidRPr="005A7070" w:rsidRDefault="005A7070" w:rsidP="005A7070">
      <w:r w:rsidRPr="005A7070">
        <w:t xml:space="preserve">9. Постановлением Администрации поселка Олымский Касторенского района Курской области № 150 от 28.10.2015 г. «Об утверждении </w:t>
      </w:r>
      <w:proofErr w:type="gramStart"/>
      <w:r w:rsidRPr="005A7070">
        <w:t>Положение</w:t>
      </w:r>
      <w:proofErr w:type="gramEnd"/>
      <w:r w:rsidRPr="005A7070">
        <w:t xml:space="preserve"> об особенностях подачи и рассмотрения жалоб на решения и действия (бездействие) Администрации поселка Олымский Касторенского района Курской области и ее должностных лиц, муниципальных служащих, замещающих должности муниципальной службы в Администрации поселка Олымский Касторенского района Курской области»;</w:t>
      </w:r>
    </w:p>
    <w:p w:rsidR="005A7070" w:rsidRPr="005A7070" w:rsidRDefault="005A7070" w:rsidP="005A7070">
      <w:r w:rsidRPr="005A7070">
        <w:t>10.  Решение  Собрания депутатов поселка Олымский Касторенского района Курской области от 14.11.2014г.  №42 «Об утверждении перечня услуг, которые  являются необходимыми и обязательными для предоставления  Администрацией поселка Олымский Касторенского района  муниципальных услуг, и предоставляются организациями, участвующими в предоставлении муниципальных услуг»;</w:t>
      </w:r>
    </w:p>
    <w:p w:rsidR="005A7070" w:rsidRPr="005A7070" w:rsidRDefault="005A7070" w:rsidP="005A7070">
      <w:r w:rsidRPr="005A7070">
        <w:t>11.  Уставом  муниципального образования «Поселок Олымский» Касторенского района Курской области, принятым Решением   Собрания депутатов поселка Олымский Касторенского района Курской области от 25 мая 2005 г. №10.</w:t>
      </w:r>
    </w:p>
    <w:p w:rsidR="00075A40" w:rsidRDefault="00075A40"/>
    <w:sectPr w:rsidR="0007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70"/>
    <w:rsid w:val="00075A40"/>
    <w:rsid w:val="002628F0"/>
    <w:rsid w:val="00325E2F"/>
    <w:rsid w:val="005A7070"/>
    <w:rsid w:val="0070477A"/>
    <w:rsid w:val="007638D5"/>
    <w:rsid w:val="00847D84"/>
    <w:rsid w:val="00D97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070"/>
    <w:rPr>
      <w:color w:val="0000FF" w:themeColor="hyperlink"/>
      <w:u w:val="single"/>
    </w:rPr>
  </w:style>
  <w:style w:type="paragraph" w:customStyle="1" w:styleId="ConsPlusNonformat">
    <w:name w:val="ConsPlusNonformat"/>
    <w:uiPriority w:val="99"/>
    <w:rsid w:val="007638D5"/>
    <w:pPr>
      <w:widowControl w:val="0"/>
      <w:suppressAutoHyphens/>
      <w:spacing w:after="0" w:line="240" w:lineRule="auto"/>
    </w:pPr>
    <w:rPr>
      <w:rFonts w:ascii="Calibri" w:eastAsia="Arial" w:hAnsi="Calibri" w:cs="Calibri"/>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070"/>
    <w:rPr>
      <w:color w:val="0000FF" w:themeColor="hyperlink"/>
      <w:u w:val="single"/>
    </w:rPr>
  </w:style>
  <w:style w:type="paragraph" w:customStyle="1" w:styleId="ConsPlusNonformat">
    <w:name w:val="ConsPlusNonformat"/>
    <w:uiPriority w:val="99"/>
    <w:rsid w:val="007638D5"/>
    <w:pPr>
      <w:widowControl w:val="0"/>
      <w:suppressAutoHyphens/>
      <w:spacing w:after="0" w:line="240" w:lineRule="auto"/>
    </w:pPr>
    <w:rPr>
      <w:rFonts w:ascii="Calibri" w:eastAsia="Arial"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27839">
      <w:bodyDiv w:val="1"/>
      <w:marLeft w:val="0"/>
      <w:marRight w:val="0"/>
      <w:marTop w:val="0"/>
      <w:marBottom w:val="0"/>
      <w:divBdr>
        <w:top w:val="none" w:sz="0" w:space="0" w:color="auto"/>
        <w:left w:val="none" w:sz="0" w:space="0" w:color="auto"/>
        <w:bottom w:val="none" w:sz="0" w:space="0" w:color="auto"/>
        <w:right w:val="none" w:sz="0" w:space="0" w:color="auto"/>
      </w:divBdr>
      <w:divsChild>
        <w:div w:id="13060096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skiyss.rkursk.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limskiyss.rkursk.ru/" TargetMode="Externa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hyperlink" Target="consultantplus://offline/ref=20381A1B3F99B0182E5629F0250FBC294F38D81CB9D7D7898B8E4AC5F6n8K3M" TargetMode="Externa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10447</Words>
  <Characters>59553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2021-02-13T17:35:00Z</dcterms:created>
  <dcterms:modified xsi:type="dcterms:W3CDTF">2021-02-13T17:45:00Z</dcterms:modified>
</cp:coreProperties>
</file>