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C6" w:rsidRPr="00DF09C6" w:rsidRDefault="00DF09C6" w:rsidP="00DF09C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EECF96A" wp14:editId="342900CB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19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.04.2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DF09C6" w:rsidRDefault="00DF09C6" w:rsidP="00F756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24" w:rsidRDefault="00F75624" w:rsidP="00F756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F75624">
        <w:rPr>
          <w:rFonts w:ascii="Times New Roman" w:hAnsi="Times New Roman" w:cs="Times New Roman"/>
          <w:b/>
          <w:sz w:val="28"/>
          <w:szCs w:val="28"/>
        </w:rPr>
        <w:t>Оперштаб</w:t>
      </w:r>
      <w:proofErr w:type="spellEnd"/>
      <w:r w:rsidRPr="00F75624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DF09C6">
        <w:rPr>
          <w:rFonts w:ascii="Times New Roman" w:hAnsi="Times New Roman" w:cs="Times New Roman"/>
          <w:b/>
          <w:sz w:val="28"/>
          <w:szCs w:val="28"/>
        </w:rPr>
        <w:t>К</w:t>
      </w:r>
      <w:r w:rsidRPr="00F75624">
        <w:rPr>
          <w:rFonts w:ascii="Times New Roman" w:hAnsi="Times New Roman" w:cs="Times New Roman"/>
          <w:b/>
          <w:sz w:val="28"/>
          <w:szCs w:val="28"/>
        </w:rPr>
        <w:t xml:space="preserve">урском </w:t>
      </w:r>
      <w:proofErr w:type="spellStart"/>
      <w:r w:rsidRPr="00F75624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F75624">
        <w:rPr>
          <w:rFonts w:ascii="Times New Roman" w:hAnsi="Times New Roman" w:cs="Times New Roman"/>
          <w:b/>
          <w:sz w:val="28"/>
          <w:szCs w:val="28"/>
        </w:rPr>
        <w:t xml:space="preserve"> выявил 14 га земли </w:t>
      </w:r>
    </w:p>
    <w:p w:rsidR="004E1C1D" w:rsidRDefault="00F75624" w:rsidP="00F756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24">
        <w:rPr>
          <w:rFonts w:ascii="Times New Roman" w:hAnsi="Times New Roman" w:cs="Times New Roman"/>
          <w:b/>
          <w:sz w:val="28"/>
          <w:szCs w:val="28"/>
        </w:rPr>
        <w:t>для строительства домов</w:t>
      </w:r>
    </w:p>
    <w:bookmarkEnd w:id="0"/>
    <w:p w:rsidR="00F75624" w:rsidRDefault="00F75624" w:rsidP="00F75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24" w:rsidRPr="00F75624" w:rsidRDefault="00F75624" w:rsidP="00F75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24">
        <w:rPr>
          <w:rFonts w:ascii="Times New Roman" w:hAnsi="Times New Roman" w:cs="Times New Roman"/>
          <w:sz w:val="28"/>
          <w:szCs w:val="28"/>
        </w:rPr>
        <w:t xml:space="preserve">В апреле 2023г.  </w:t>
      </w:r>
      <w:proofErr w:type="spellStart"/>
      <w:r w:rsidRPr="00F75624">
        <w:rPr>
          <w:rFonts w:ascii="Times New Roman" w:hAnsi="Times New Roman" w:cs="Times New Roman"/>
          <w:sz w:val="28"/>
          <w:szCs w:val="28"/>
        </w:rPr>
        <w:t>Оперштаб</w:t>
      </w:r>
      <w:proofErr w:type="spellEnd"/>
      <w:r w:rsidRPr="00F75624">
        <w:rPr>
          <w:rFonts w:ascii="Times New Roman" w:hAnsi="Times New Roman" w:cs="Times New Roman"/>
          <w:sz w:val="28"/>
          <w:szCs w:val="28"/>
        </w:rPr>
        <w:t xml:space="preserve"> при Управлении Росреестра по Курской области </w:t>
      </w:r>
      <w:r>
        <w:rPr>
          <w:rFonts w:ascii="Times New Roman" w:hAnsi="Times New Roman" w:cs="Times New Roman"/>
          <w:sz w:val="28"/>
          <w:szCs w:val="28"/>
        </w:rPr>
        <w:t>выявил</w:t>
      </w:r>
      <w:r w:rsidRPr="00F75624">
        <w:rPr>
          <w:rFonts w:ascii="Times New Roman" w:hAnsi="Times New Roman" w:cs="Times New Roman"/>
          <w:sz w:val="28"/>
          <w:szCs w:val="28"/>
        </w:rPr>
        <w:t xml:space="preserve"> еще </w:t>
      </w:r>
      <w:r>
        <w:rPr>
          <w:rFonts w:ascii="Times New Roman" w:hAnsi="Times New Roman" w:cs="Times New Roman"/>
          <w:sz w:val="28"/>
          <w:szCs w:val="28"/>
        </w:rPr>
        <w:t xml:space="preserve">одну территорию в г. Курске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ул.Добровинского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общей площадью 14 га. </w:t>
      </w:r>
      <w:r w:rsidR="00DF09C6">
        <w:rPr>
          <w:rFonts w:ascii="Times New Roman" w:hAnsi="Times New Roman" w:cs="Times New Roman"/>
          <w:sz w:val="28"/>
          <w:szCs w:val="28"/>
        </w:rPr>
        <w:t xml:space="preserve">Территория предназначена для комплексного развития. </w:t>
      </w:r>
      <w:r>
        <w:rPr>
          <w:rFonts w:ascii="Times New Roman" w:hAnsi="Times New Roman" w:cs="Times New Roman"/>
          <w:sz w:val="28"/>
          <w:szCs w:val="28"/>
        </w:rPr>
        <w:t>Строить на ней можно как многоквартирные, так и жилые</w:t>
      </w:r>
      <w:r w:rsidR="00DF09C6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624" w:rsidRDefault="00F75624" w:rsidP="00F75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24">
        <w:rPr>
          <w:rFonts w:ascii="Times New Roman" w:hAnsi="Times New Roman" w:cs="Times New Roman"/>
          <w:i/>
          <w:sz w:val="28"/>
          <w:szCs w:val="28"/>
        </w:rPr>
        <w:t xml:space="preserve">«С учетом новой территории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F75624">
        <w:rPr>
          <w:rFonts w:ascii="Times New Roman" w:hAnsi="Times New Roman" w:cs="Times New Roman"/>
          <w:i/>
          <w:sz w:val="28"/>
          <w:szCs w:val="28"/>
        </w:rPr>
        <w:t>перштабом</w:t>
      </w:r>
      <w:proofErr w:type="spellEnd"/>
      <w:r w:rsidRPr="00F75624">
        <w:rPr>
          <w:rFonts w:ascii="Times New Roman" w:hAnsi="Times New Roman" w:cs="Times New Roman"/>
          <w:i/>
          <w:sz w:val="28"/>
          <w:szCs w:val="28"/>
        </w:rPr>
        <w:t xml:space="preserve"> выявлено 172 земельных участка (территорий) площадью 579, га. В оборот вовлечено 73 земельных участка площадью 21,8 га»</w:t>
      </w:r>
      <w:r>
        <w:rPr>
          <w:rFonts w:ascii="Times New Roman" w:hAnsi="Times New Roman" w:cs="Times New Roman"/>
          <w:sz w:val="28"/>
          <w:szCs w:val="28"/>
        </w:rPr>
        <w:t xml:space="preserve">, - сообщил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ведомства Александр Емельянов</w:t>
      </w:r>
      <w:r w:rsidRPr="00F75624">
        <w:rPr>
          <w:rFonts w:ascii="Times New Roman" w:hAnsi="Times New Roman" w:cs="Times New Roman"/>
          <w:sz w:val="28"/>
          <w:szCs w:val="28"/>
        </w:rPr>
        <w:t>.</w:t>
      </w:r>
    </w:p>
    <w:p w:rsidR="00F75624" w:rsidRDefault="00DF09C6" w:rsidP="00DF09C6">
      <w:pPr>
        <w:spacing w:line="240" w:lineRule="auto"/>
        <w:ind w:firstLine="708"/>
        <w:jc w:val="both"/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</w:pPr>
      <w:r w:rsidRPr="00DF09C6">
        <w:rPr>
          <w:rFonts w:ascii="Times New Roman" w:hAnsi="Times New Roman" w:cs="Times New Roman"/>
          <w:sz w:val="28"/>
          <w:szCs w:val="28"/>
        </w:rPr>
        <w:t>Напомним, что работа по выявлению</w:t>
      </w:r>
      <w:r>
        <w:rPr>
          <w:rFonts w:ascii="Times New Roman" w:hAnsi="Times New Roman" w:cs="Times New Roman"/>
          <w:sz w:val="28"/>
          <w:szCs w:val="28"/>
        </w:rPr>
        <w:t xml:space="preserve"> и вовлечению в оборот</w:t>
      </w:r>
      <w:r w:rsidRPr="00DF09C6">
        <w:rPr>
          <w:rFonts w:ascii="Times New Roman" w:hAnsi="Times New Roman" w:cs="Times New Roman"/>
          <w:sz w:val="28"/>
          <w:szCs w:val="28"/>
        </w:rPr>
        <w:t xml:space="preserve"> новых участков ведется </w:t>
      </w:r>
      <w:r w:rsidRPr="00DF09C6"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п</w:t>
      </w:r>
      <w:r w:rsidRPr="00DF09C6"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о поручению Правительства Российской Федерации</w:t>
      </w:r>
      <w:r w:rsidRPr="00DF09C6"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. В</w:t>
      </w:r>
      <w:r w:rsidRPr="00DF09C6"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 xml:space="preserve"> рамках реализации национального проекта «Жильё и городская среда» разработан сервис «Земля для стройки».</w:t>
      </w:r>
      <w:r w:rsidRPr="00DF09C6">
        <w:rPr>
          <w:rFonts w:ascii="Times New Roman" w:hAnsi="Times New Roman" w:cs="Times New Roman"/>
          <w:sz w:val="28"/>
          <w:szCs w:val="28"/>
        </w:rPr>
        <w:t xml:space="preserve"> </w:t>
      </w:r>
      <w:r w:rsidRPr="00DF09C6"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Сервис представляет собой единый информационной ресурс, который предусматривает возможность поиска на сайте Публичной кадастровой карты (pkk.rosreestr.ru) земельных участков и территорий, имеющих потенциал вовлечения в оборот для строительства жилья</w:t>
      </w:r>
      <w:r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.</w:t>
      </w:r>
    </w:p>
    <w:p w:rsidR="00F75624" w:rsidRPr="00DF09C6" w:rsidRDefault="00DF09C6" w:rsidP="00DF09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C6"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 xml:space="preserve">Преимущество онлайн-сервиса отметил министр цифрового развития и связи </w:t>
      </w:r>
      <w:r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 xml:space="preserve">Курской области </w:t>
      </w:r>
      <w:r w:rsidRPr="00DF09C6"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Сергей Кожевников: «</w:t>
      </w:r>
      <w:r w:rsidR="00F75624" w:rsidRPr="00DF09C6">
        <w:rPr>
          <w:rStyle w:val="a3"/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 xml:space="preserve">Благодаря </w:t>
      </w:r>
      <w:r w:rsidRPr="00DF09C6">
        <w:rPr>
          <w:rStyle w:val="a3"/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цифровому</w:t>
      </w:r>
      <w:r w:rsidR="00F75624" w:rsidRPr="00DF09C6">
        <w:rPr>
          <w:rStyle w:val="a3"/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 xml:space="preserve"> </w:t>
      </w:r>
      <w:r w:rsidRPr="00DF09C6">
        <w:rPr>
          <w:rStyle w:val="a3"/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сервису</w:t>
      </w:r>
      <w:r w:rsidR="00F75624" w:rsidRPr="00DF09C6">
        <w:rPr>
          <w:rStyle w:val="a3"/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 xml:space="preserve"> на территории </w:t>
      </w:r>
      <w:r w:rsidRPr="00DF09C6">
        <w:rPr>
          <w:rStyle w:val="a3"/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Курской</w:t>
      </w:r>
      <w:r w:rsidR="00F75624" w:rsidRPr="00DF09C6">
        <w:rPr>
          <w:rStyle w:val="a3"/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 xml:space="preserve"> области повысится эффективность управления землей и недвижимостью</w:t>
      </w:r>
      <w:r w:rsidRPr="00DF09C6"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».</w:t>
      </w:r>
    </w:p>
    <w:sectPr w:rsidR="00F75624" w:rsidRPr="00DF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24"/>
    <w:rsid w:val="007B43C1"/>
    <w:rsid w:val="00894A1F"/>
    <w:rsid w:val="009C5DEE"/>
    <w:rsid w:val="00D56587"/>
    <w:rsid w:val="00DF09C6"/>
    <w:rsid w:val="00E77DC6"/>
    <w:rsid w:val="00F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A044"/>
  <w15:chartTrackingRefBased/>
  <w15:docId w15:val="{50953A3E-B4CB-447F-8351-42749241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56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F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2023-04-19T08:07:00Z</cp:lastPrinted>
  <dcterms:created xsi:type="dcterms:W3CDTF">2023-04-19T07:45:00Z</dcterms:created>
  <dcterms:modified xsi:type="dcterms:W3CDTF">2023-04-19T08:08:00Z</dcterms:modified>
</cp:coreProperties>
</file>